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95" w:rsidRDefault="00565C95">
      <w:pPr>
        <w:spacing w:before="11" w:line="160" w:lineRule="exact"/>
        <w:rPr>
          <w:sz w:val="16"/>
          <w:szCs w:val="16"/>
        </w:rPr>
      </w:pPr>
    </w:p>
    <w:p w:rsidR="00565C95" w:rsidRDefault="00780112">
      <w:pPr>
        <w:pStyle w:val="Ttulo1"/>
        <w:ind w:left="180" w:right="115"/>
        <w:rPr>
          <w:b w:val="0"/>
          <w:bCs w:val="0"/>
        </w:rPr>
      </w:pPr>
      <w:r>
        <w:rPr>
          <w:color w:val="528135"/>
        </w:rPr>
        <w:t>MEDIDAS DE IGUALDAD DE GÉNERO EN MEDIOS DE SUBSISTENCIA</w:t>
      </w:r>
    </w:p>
    <w:p w:rsidR="00565C95" w:rsidRDefault="00565C95">
      <w:pPr>
        <w:spacing w:before="4" w:line="260" w:lineRule="exact"/>
        <w:rPr>
          <w:sz w:val="26"/>
          <w:szCs w:val="26"/>
        </w:rPr>
      </w:pPr>
    </w:p>
    <w:p w:rsidR="00565C95" w:rsidRDefault="00780112">
      <w:pPr>
        <w:ind w:left="180" w:right="115"/>
        <w:rPr>
          <w:rFonts w:ascii="Calibri" w:eastAsia="Calibri" w:hAnsi="Calibri" w:cs="Calibri"/>
          <w:sz w:val="20"/>
          <w:szCs w:val="20"/>
        </w:rPr>
      </w:pPr>
      <w:r>
        <w:rPr>
          <w:rFonts w:ascii="Calibri"/>
          <w:i/>
          <w:sz w:val="20"/>
        </w:rPr>
        <w:t>Esta Hoja de orientación ofrece intervenciones, preguntas orientadoras y un ejemplo de cómo las 4 Medidas Clave de Igualdad de Género (GEM) apoyan la igualdad de género en proyectos y programas de medios de subsistencia. Debe leerse junto con la Hoja de Información GAM. El IASC GAM identifica y codifica proyectos basados en la extensión a la que estos elementos se presentan consistentemente en propuestas y proyectos implementados. En la fase de diseño se evalúan cuatro pasos (GEM), y en el monitoreo se revisan doce GEM.</w:t>
      </w:r>
    </w:p>
    <w:p w:rsidR="00565C95" w:rsidRDefault="00780112">
      <w:pPr>
        <w:spacing w:before="60"/>
        <w:ind w:left="180" w:right="228"/>
        <w:rPr>
          <w:rFonts w:ascii="Calibri" w:eastAsia="Calibri" w:hAnsi="Calibri" w:cs="Calibri"/>
          <w:sz w:val="20"/>
          <w:szCs w:val="20"/>
        </w:rPr>
      </w:pPr>
      <w:r>
        <w:rPr>
          <w:rFonts w:ascii="Calibri" w:hAnsi="Calibri"/>
          <w:sz w:val="20"/>
        </w:rPr>
        <w:t>Las crisis tienen impactos diferentes en el acceso de hombres y mujeres a recursos de medios de subsistencia, activos y oportunidades. La vulnerabilidad económica aumenta la exposición a la explotación, abuso y entornos de trabajo no seguros. Las normas sociales y leyes y prácticas discriminatorias con frecuencia inhiben la capacidad de las mujeres para trabajar fuera del hogar y para generar ingreso</w:t>
      </w:r>
      <w:r w:rsidR="00487C69">
        <w:rPr>
          <w:rFonts w:ascii="Calibri" w:hAnsi="Calibri"/>
          <w:sz w:val="20"/>
        </w:rPr>
        <w:t>s</w:t>
      </w:r>
      <w:r>
        <w:rPr>
          <w:rFonts w:ascii="Calibri" w:hAnsi="Calibri"/>
          <w:sz w:val="20"/>
        </w:rPr>
        <w:t>.</w:t>
      </w:r>
    </w:p>
    <w:p w:rsidR="00565C95" w:rsidRDefault="00780112">
      <w:pPr>
        <w:spacing w:before="60"/>
        <w:ind w:left="180" w:right="115"/>
        <w:rPr>
          <w:rFonts w:ascii="Calibri" w:eastAsia="Calibri" w:hAnsi="Calibri" w:cs="Calibri"/>
          <w:sz w:val="20"/>
          <w:szCs w:val="20"/>
        </w:rPr>
      </w:pPr>
      <w:r>
        <w:rPr>
          <w:rFonts w:ascii="Calibri"/>
          <w:sz w:val="20"/>
        </w:rPr>
        <w:t>Las intervenciones de medios de subsistencia pueden lograr que la asistencia sea sensible y justa al:</w:t>
      </w:r>
    </w:p>
    <w:p w:rsidR="00565C95" w:rsidRDefault="00780112">
      <w:pPr>
        <w:numPr>
          <w:ilvl w:val="0"/>
          <w:numId w:val="1"/>
        </w:numPr>
        <w:tabs>
          <w:tab w:val="left" w:pos="464"/>
        </w:tabs>
        <w:spacing w:before="21" w:line="263" w:lineRule="exact"/>
        <w:ind w:hanging="283"/>
        <w:rPr>
          <w:rFonts w:ascii="Calibri" w:eastAsia="Calibri" w:hAnsi="Calibri" w:cs="Calibri"/>
          <w:sz w:val="20"/>
          <w:szCs w:val="20"/>
        </w:rPr>
      </w:pPr>
      <w:r>
        <w:rPr>
          <w:rFonts w:ascii="Calibri"/>
          <w:color w:val="000000"/>
          <w:sz w:val="20"/>
        </w:rPr>
        <w:t>Comprender cómo el acceso y control sobre los recursos productivos ha</w:t>
      </w:r>
      <w:r w:rsidR="00487C69">
        <w:rPr>
          <w:rFonts w:ascii="Calibri"/>
          <w:color w:val="000000"/>
          <w:sz w:val="20"/>
        </w:rPr>
        <w:t>n</w:t>
      </w:r>
      <w:r>
        <w:rPr>
          <w:rFonts w:ascii="Calibri"/>
          <w:color w:val="000000"/>
          <w:sz w:val="20"/>
        </w:rPr>
        <w:t xml:space="preserve"> resultado afectado</w:t>
      </w:r>
      <w:r w:rsidR="00487C69">
        <w:rPr>
          <w:rFonts w:ascii="Calibri"/>
          <w:color w:val="000000"/>
          <w:sz w:val="20"/>
        </w:rPr>
        <w:t>s</w:t>
      </w:r>
      <w:r>
        <w:rPr>
          <w:rFonts w:ascii="Calibri"/>
          <w:color w:val="000000"/>
          <w:sz w:val="20"/>
        </w:rPr>
        <w:t xml:space="preserve"> por la crisis.</w:t>
      </w:r>
    </w:p>
    <w:p w:rsidR="00565C95" w:rsidRDefault="00780112">
      <w:pPr>
        <w:numPr>
          <w:ilvl w:val="0"/>
          <w:numId w:val="1"/>
        </w:numPr>
        <w:tabs>
          <w:tab w:val="left" w:pos="464"/>
        </w:tabs>
        <w:spacing w:before="14" w:line="244" w:lineRule="exact"/>
        <w:ind w:right="656" w:hanging="283"/>
        <w:rPr>
          <w:rFonts w:ascii="Calibri" w:eastAsia="Calibri" w:hAnsi="Calibri" w:cs="Calibri"/>
          <w:sz w:val="20"/>
          <w:szCs w:val="20"/>
        </w:rPr>
      </w:pPr>
      <w:r>
        <w:rPr>
          <w:rFonts w:ascii="Calibri"/>
          <w:color w:val="000000"/>
          <w:sz w:val="20"/>
        </w:rPr>
        <w:t xml:space="preserve">Enfocarse en </w:t>
      </w:r>
      <w:r w:rsidR="00237CF1">
        <w:rPr>
          <w:rFonts w:ascii="Calibri"/>
          <w:color w:val="000000"/>
          <w:sz w:val="20"/>
        </w:rPr>
        <w:t>mujeres,</w:t>
      </w:r>
      <w:r>
        <w:rPr>
          <w:rFonts w:ascii="Calibri"/>
          <w:color w:val="000000"/>
          <w:sz w:val="20"/>
        </w:rPr>
        <w:t xml:space="preserve"> así como en hombres como proveedores de ingresos, y promover la toma de decisiones conjunta en el hogar en el uso de los ingresos</w:t>
      </w:r>
    </w:p>
    <w:p w:rsidR="00565C95" w:rsidRDefault="00780112">
      <w:pPr>
        <w:numPr>
          <w:ilvl w:val="0"/>
          <w:numId w:val="1"/>
        </w:numPr>
        <w:tabs>
          <w:tab w:val="left" w:pos="464"/>
        </w:tabs>
        <w:spacing w:line="229" w:lineRule="exact"/>
        <w:ind w:hanging="283"/>
        <w:rPr>
          <w:rFonts w:ascii="Calibri" w:eastAsia="Calibri" w:hAnsi="Calibri" w:cs="Calibri"/>
          <w:sz w:val="20"/>
          <w:szCs w:val="20"/>
        </w:rPr>
      </w:pPr>
      <w:r>
        <w:rPr>
          <w:rFonts w:ascii="Calibri"/>
          <w:color w:val="000000"/>
          <w:sz w:val="20"/>
        </w:rPr>
        <w:t>Reconocer el rol que las mujeres juegan en el apoyo a los mercados establecidos</w:t>
      </w:r>
    </w:p>
    <w:p w:rsidR="00565C95" w:rsidRDefault="00780112">
      <w:pPr>
        <w:numPr>
          <w:ilvl w:val="0"/>
          <w:numId w:val="1"/>
        </w:numPr>
        <w:tabs>
          <w:tab w:val="left" w:pos="464"/>
        </w:tabs>
        <w:spacing w:line="244" w:lineRule="exact"/>
        <w:ind w:hanging="283"/>
        <w:rPr>
          <w:rFonts w:ascii="Calibri" w:eastAsia="Calibri" w:hAnsi="Calibri" w:cs="Calibri"/>
          <w:sz w:val="20"/>
          <w:szCs w:val="20"/>
        </w:rPr>
      </w:pPr>
      <w:r>
        <w:rPr>
          <w:rFonts w:ascii="Calibri"/>
          <w:color w:val="000000"/>
          <w:sz w:val="20"/>
        </w:rPr>
        <w:t>Consultar para identificar y reducir cualquier riesgo relacionado con la participación en programas de medios de subsistencia.</w:t>
      </w:r>
    </w:p>
    <w:p w:rsidR="00565C95" w:rsidRDefault="00780112">
      <w:pPr>
        <w:numPr>
          <w:ilvl w:val="0"/>
          <w:numId w:val="1"/>
        </w:numPr>
        <w:tabs>
          <w:tab w:val="left" w:pos="464"/>
        </w:tabs>
        <w:spacing w:before="15" w:line="244" w:lineRule="exact"/>
        <w:ind w:right="594" w:hanging="283"/>
        <w:rPr>
          <w:rFonts w:ascii="Calibri" w:eastAsia="Calibri" w:hAnsi="Calibri" w:cs="Calibri"/>
          <w:sz w:val="20"/>
          <w:szCs w:val="20"/>
        </w:rPr>
      </w:pPr>
      <w:r>
        <w:rPr>
          <w:rFonts w:ascii="Calibri"/>
          <w:color w:val="000000"/>
          <w:sz w:val="20"/>
        </w:rPr>
        <w:t>Consultar a mujeres sobre cómo garantizar que conserven el control sobre los recursos y activos previstos para su beneficio.</w:t>
      </w:r>
    </w:p>
    <w:p w:rsidR="00565C95" w:rsidRDefault="00780112">
      <w:pPr>
        <w:numPr>
          <w:ilvl w:val="0"/>
          <w:numId w:val="1"/>
        </w:numPr>
        <w:tabs>
          <w:tab w:val="left" w:pos="464"/>
        </w:tabs>
        <w:spacing w:before="2" w:line="242" w:lineRule="exact"/>
        <w:ind w:right="257" w:hanging="283"/>
        <w:rPr>
          <w:rFonts w:ascii="Calibri" w:eastAsia="Calibri" w:hAnsi="Calibri" w:cs="Calibri"/>
          <w:sz w:val="20"/>
          <w:szCs w:val="20"/>
        </w:rPr>
      </w:pPr>
      <w:r>
        <w:rPr>
          <w:rFonts w:ascii="Calibri"/>
          <w:color w:val="000000"/>
          <w:sz w:val="20"/>
        </w:rPr>
        <w:t>Considerar responsabilidades adicionales de cuidado del hogar y brindar cuidado infantil o tecnología de alivio del trabajo como parte del programa</w:t>
      </w:r>
    </w:p>
    <w:p w:rsidR="00565C95" w:rsidRPr="00237CF1" w:rsidRDefault="00780112" w:rsidP="00237CF1">
      <w:pPr>
        <w:numPr>
          <w:ilvl w:val="0"/>
          <w:numId w:val="1"/>
        </w:numPr>
        <w:tabs>
          <w:tab w:val="left" w:pos="464"/>
        </w:tabs>
        <w:spacing w:line="250" w:lineRule="exact"/>
        <w:ind w:hanging="283"/>
        <w:rPr>
          <w:rFonts w:ascii="Calibri" w:eastAsia="Calibri" w:hAnsi="Calibri" w:cs="Calibri"/>
          <w:sz w:val="20"/>
          <w:szCs w:val="20"/>
        </w:rPr>
      </w:pPr>
      <w:r>
        <w:rPr>
          <w:rFonts w:ascii="Calibri" w:hAnsi="Calibri"/>
          <w:color w:val="000000"/>
          <w:sz w:val="20"/>
        </w:rPr>
        <w:t>Promover el empoderamiento de las mujeres ofreciendo alternativas de ingresos seguras, desarrollando conocimiento y fomentando</w:t>
      </w:r>
      <w:r w:rsidR="00237CF1">
        <w:rPr>
          <w:rFonts w:ascii="Calibri" w:eastAsia="Calibri" w:hAnsi="Calibri" w:cs="Calibri"/>
          <w:sz w:val="20"/>
          <w:szCs w:val="20"/>
        </w:rPr>
        <w:t xml:space="preserve"> </w:t>
      </w:r>
      <w:r w:rsidRPr="00237CF1">
        <w:rPr>
          <w:rFonts w:ascii="Calibri"/>
          <w:sz w:val="20"/>
        </w:rPr>
        <w:t>la independencia.</w:t>
      </w:r>
    </w:p>
    <w:p w:rsidR="00565C95" w:rsidRDefault="00565C95">
      <w:pPr>
        <w:spacing w:before="5" w:line="100" w:lineRule="exact"/>
        <w:rPr>
          <w:sz w:val="10"/>
          <w:szCs w:val="10"/>
        </w:rPr>
      </w:pPr>
    </w:p>
    <w:p w:rsidR="00565C95" w:rsidRDefault="00A64E78">
      <w:pPr>
        <w:spacing w:before="56"/>
        <w:ind w:left="77"/>
        <w:jc w:val="center"/>
        <w:rPr>
          <w:rFonts w:ascii="Calibri" w:eastAsia="Calibri" w:hAnsi="Calibri" w:cs="Calibri"/>
        </w:rPr>
      </w:pPr>
      <w:r>
        <w:pict>
          <v:group id="_x0000_s1183" style="position:absolute;left:0;text-align:left;margin-left:67.1pt;margin-top:16.2pt;width:473.25pt;height:339.3pt;z-index:-251661824;mso-position-horizontal-relative:page" coordorigin="1342,324" coordsize="9465,6786">
            <v:group id="_x0000_s1274" style="position:absolute;left:1992;top:385;width:1690;height:1539" coordorigin="1992,385" coordsize="1690,1539">
              <v:shape id="_x0000_s1275" style="position:absolute;left:1992;top:385;width:1690;height:1539" coordorigin="1992,385" coordsize="1690,1539" path="m1992,1924r1690,l3682,385r-1690,l1992,1924xe" fillcolor="#ddcc93" stroked="f">
                <v:path arrowok="t"/>
              </v:shape>
            </v:group>
            <v:group id="_x0000_s1272" style="position:absolute;left:2093;top:385;width:1486;height:219" coordorigin="2093,385" coordsize="1486,219">
              <v:shape id="_x0000_s1273" style="position:absolute;left:2093;top:385;width:1486;height:219" coordorigin="2093,385" coordsize="1486,219" path="m2093,604r1486,l3579,385r-1486,l2093,604xe" fillcolor="#ddcc93" stroked="f">
                <v:path arrowok="t"/>
              </v:shape>
            </v:group>
            <v:group id="_x0000_s1270" style="position:absolute;left:3692;top:385;width:7084;height:1539" coordorigin="3692,385" coordsize="7084,1539">
              <v:shape id="_x0000_s1271" style="position:absolute;left:3692;top:385;width:7084;height:1539" coordorigin="3692,385" coordsize="7084,1539" path="m3692,1924r7083,l10775,385r-7083,l3692,1924xe" fillcolor="#ddcc93" stroked="f">
                <v:path arrowok="t"/>
              </v:shape>
            </v:group>
            <v:group id="_x0000_s1268" style="position:absolute;left:3795;top:385;width:6873;height:219" coordorigin="3795,385" coordsize="6873,219">
              <v:shape id="_x0000_s1269" style="position:absolute;left:3795;top:385;width:6873;height:219" coordorigin="3795,385" coordsize="6873,219" path="m3795,604r6872,l10667,385r-6872,l3795,604xe" fillcolor="#ddcc93" stroked="f">
                <v:path arrowok="t"/>
              </v:shape>
            </v:group>
            <v:group id="_x0000_s1266" style="position:absolute;left:3795;top:604;width:6873;height:222" coordorigin="3795,604" coordsize="6873,222">
              <v:shape id="_x0000_s1267" style="position:absolute;left:3795;top:604;width:6873;height:222" coordorigin="3795,604" coordsize="6873,222" path="m3795,825r6872,l10667,604r-6872,l3795,825xe" fillcolor="#ddcc93" stroked="f">
                <v:path arrowok="t"/>
              </v:shape>
            </v:group>
            <v:group id="_x0000_s1264" style="position:absolute;left:3795;top:825;width:6873;height:219" coordorigin="3795,825" coordsize="6873,219">
              <v:shape id="_x0000_s1265" style="position:absolute;left:3795;top:825;width:6873;height:219" coordorigin="3795,825" coordsize="6873,219" path="m3795,1043r6872,l10667,825r-6872,l3795,1043xe" fillcolor="#ddcc93" stroked="f">
                <v:path arrowok="t"/>
              </v:shape>
            </v:group>
            <v:group id="_x0000_s1262" style="position:absolute;left:3795;top:1043;width:6873;height:221" coordorigin="3795,1043" coordsize="6873,221">
              <v:shape id="_x0000_s1263" style="position:absolute;left:3795;top:1043;width:6873;height:221" coordorigin="3795,1043" coordsize="6873,221" path="m3795,1264r6872,l10667,1043r-6872,l3795,1264xe" fillcolor="#ddcc93" stroked="f">
                <v:path arrowok="t"/>
              </v:shape>
            </v:group>
            <v:group id="_x0000_s1260" style="position:absolute;left:3795;top:1264;width:6873;height:221" coordorigin="3795,1264" coordsize="6873,221">
              <v:shape id="_x0000_s1261" style="position:absolute;left:3795;top:1264;width:6873;height:221" coordorigin="3795,1264" coordsize="6873,221" path="m3795,1485r6872,l10667,1264r-6872,l3795,1485xe" fillcolor="#ddcc93" stroked="f">
                <v:path arrowok="t"/>
              </v:shape>
            </v:group>
            <v:group id="_x0000_s1258" style="position:absolute;left:3795;top:1485;width:6873;height:219" coordorigin="3795,1485" coordsize="6873,219">
              <v:shape id="_x0000_s1259" style="position:absolute;left:3795;top:1485;width:6873;height:219" coordorigin="3795,1485" coordsize="6873,219" path="m3795,1703r6872,l10667,1485r-6872,l3795,1703xe" fillcolor="#ddcc93" stroked="f">
                <v:path arrowok="t"/>
              </v:shape>
            </v:group>
            <v:group id="_x0000_s1256" style="position:absolute;left:3795;top:1703;width:6873;height:221" coordorigin="3795,1703" coordsize="6873,221">
              <v:shape id="_x0000_s1257" style="position:absolute;left:3795;top:1703;width:6873;height:221" coordorigin="3795,1703" coordsize="6873,221" path="m3795,1924r6872,l10667,1703r-6872,l3795,1924xe" fillcolor="#ddcc93" stroked="f">
                <v:path arrowok="t"/>
              </v:shape>
            </v:group>
            <v:group id="_x0000_s1254" style="position:absolute;left:1373;top:355;width:9403;height:2" coordorigin="1373,355" coordsize="9403,2">
              <v:shape id="_x0000_s1255" style="position:absolute;left:1373;top:355;width:9403;height:2" coordorigin="1373,355" coordsize="9403,0" path="m1373,355r9402,e" filled="f" strokecolor="#d5a200" strokeweight="3.1pt">
                <v:path arrowok="t"/>
              </v:shape>
            </v:group>
            <v:group id="_x0000_s1252" style="position:absolute;left:1988;top:385;width:2;height:6664" coordorigin="1988,385" coordsize="2,6664">
              <v:shape id="_x0000_s1253" style="position:absolute;left:1988;top:385;width:2;height:6664" coordorigin="1988,385" coordsize="0,6664" path="m1988,385r,6664e" filled="f" strokecolor="#d5a200" strokeweight=".48pt">
                <v:stroke dashstyle="dash"/>
                <v:path arrowok="t"/>
              </v:shape>
            </v:group>
            <v:group id="_x0000_s1250" style="position:absolute;left:3687;top:385;width:2;height:6664" coordorigin="3687,385" coordsize="2,6664">
              <v:shape id="_x0000_s1251" style="position:absolute;left:3687;top:385;width:2;height:6664" coordorigin="3687,385" coordsize="0,6664" path="m3687,385r,6664e" filled="f" strokecolor="#d5a200" strokeweight=".48pt">
                <v:stroke dashstyle="dash"/>
                <v:path arrowok="t"/>
              </v:shape>
            </v:group>
            <v:group id="_x0000_s1248" style="position:absolute;left:1983;top:1929;width:10;height:2" coordorigin="1983,1929" coordsize="10,2">
              <v:shape id="_x0000_s1249" style="position:absolute;left:1983;top:1929;width:10;height:2" coordorigin="1983,1929" coordsize="10,0" path="m1983,1929r9,e" filled="f" strokecolor="#d5a200" strokeweight=".48pt">
                <v:stroke dashstyle="dash"/>
                <v:path arrowok="t"/>
              </v:shape>
            </v:group>
            <v:group id="_x0000_s1246" style="position:absolute;left:1992;top:1929;width:8784;height:2" coordorigin="1992,1929" coordsize="8784,2">
              <v:shape id="_x0000_s1247" style="position:absolute;left:1992;top:1929;width:8784;height:2" coordorigin="1992,1929" coordsize="8784,0" path="m1992,1929r8784,e" filled="f" strokecolor="#d5a200" strokeweight=".48pt">
                <v:stroke dashstyle="dash"/>
                <v:path arrowok="t"/>
              </v:shape>
            </v:group>
            <v:group id="_x0000_s1244" style="position:absolute;left:3682;top:1929;width:10;height:2" coordorigin="3682,1929" coordsize="10,2">
              <v:shape id="_x0000_s1245" style="position:absolute;left:3682;top:1929;width:10;height:2" coordorigin="3682,1929" coordsize="10,0" path="m3682,1929r10,e" filled="f" strokecolor="#d5a200" strokeweight=".48pt">
                <v:stroke dashstyle="dash"/>
                <v:path arrowok="t"/>
              </v:shape>
            </v:group>
            <v:group id="_x0000_s1242" style="position:absolute;left:1983;top:2596;width:8793;height:2" coordorigin="1983,2596" coordsize="8793,2">
              <v:shape id="_x0000_s1243" style="position:absolute;left:1983;top:2596;width:8793;height:2" coordorigin="1983,2596" coordsize="8793,0" path="m1983,2596r8793,e" filled="f" strokecolor="#d5a200" strokeweight=".48pt">
                <v:stroke dashstyle="dash"/>
                <v:path arrowok="t"/>
              </v:shape>
            </v:group>
            <v:group id="_x0000_s1240" style="position:absolute;left:1992;top:3271;width:1690;height:882" coordorigin="1992,3271" coordsize="1690,882">
              <v:shape id="_x0000_s1241" style="position:absolute;left:1992;top:3271;width:1690;height:882" coordorigin="1992,3271" coordsize="1690,882" path="m1992,4152r1690,l3682,3271r-1690,l1992,4152xe" fillcolor="#ddcc93" stroked="f">
                <v:path arrowok="t"/>
              </v:shape>
            </v:group>
            <v:group id="_x0000_s1238" style="position:absolute;left:2093;top:3271;width:1486;height:221" coordorigin="2093,3271" coordsize="1486,221">
              <v:shape id="_x0000_s1239" style="position:absolute;left:2093;top:3271;width:1486;height:221" coordorigin="2093,3271" coordsize="1486,221" path="m2093,3491r1486,l3579,3271r-1486,l2093,3491xe" fillcolor="#ddcc93" stroked="f">
                <v:path arrowok="t"/>
              </v:shape>
            </v:group>
            <v:group id="_x0000_s1236" style="position:absolute;left:3692;top:3271;width:7084;height:882" coordorigin="3692,3271" coordsize="7084,882">
              <v:shape id="_x0000_s1237" style="position:absolute;left:3692;top:3271;width:7084;height:882" coordorigin="3692,3271" coordsize="7084,882" path="m3692,4152r7083,l10775,3271r-7083,l3692,4152xe" fillcolor="#ddcc93" stroked="f">
                <v:path arrowok="t"/>
              </v:shape>
            </v:group>
            <v:group id="_x0000_s1234" style="position:absolute;left:3795;top:3271;width:6873;height:221" coordorigin="3795,3271" coordsize="6873,221">
              <v:shape id="_x0000_s1235" style="position:absolute;left:3795;top:3271;width:6873;height:221" coordorigin="3795,3271" coordsize="6873,221" path="m3795,3491r6872,l10667,3271r-6872,l3795,3491xe" fillcolor="#ddcc93" stroked="f">
                <v:path arrowok="t"/>
              </v:shape>
            </v:group>
            <v:group id="_x0000_s1232" style="position:absolute;left:3795;top:3491;width:6873;height:221" coordorigin="3795,3491" coordsize="6873,221">
              <v:shape id="_x0000_s1233" style="position:absolute;left:3795;top:3491;width:6873;height:221" coordorigin="3795,3491" coordsize="6873,221" path="m3795,3712r6872,l10667,3491r-6872,l3795,3712xe" fillcolor="#ddcc93" stroked="f">
                <v:path arrowok="t"/>
              </v:shape>
            </v:group>
            <v:group id="_x0000_s1230" style="position:absolute;left:3795;top:3712;width:6873;height:219" coordorigin="3795,3712" coordsize="6873,219">
              <v:shape id="_x0000_s1231" style="position:absolute;left:3795;top:3712;width:6873;height:219" coordorigin="3795,3712" coordsize="6873,219" path="m3795,3931r6872,l10667,3712r-6872,l3795,3931xe" fillcolor="#ddcc93" stroked="f">
                <v:path arrowok="t"/>
              </v:shape>
            </v:group>
            <v:group id="_x0000_s1228" style="position:absolute;left:3795;top:3931;width:6873;height:222" coordorigin="3795,3931" coordsize="6873,222">
              <v:shape id="_x0000_s1229" style="position:absolute;left:3795;top:3931;width:6873;height:222" coordorigin="3795,3931" coordsize="6873,222" path="m3795,4152r6872,l10667,3931r-6872,l3795,4152xe" fillcolor="#ddcc93" stroked="f">
                <v:path arrowok="t"/>
              </v:shape>
            </v:group>
            <v:group id="_x0000_s1226" style="position:absolute;left:1373;top:3266;width:9403;height:2" coordorigin="1373,3266" coordsize="9403,2">
              <v:shape id="_x0000_s1227" style="position:absolute;left:1373;top:3266;width:9403;height:2" coordorigin="1373,3266" coordsize="9403,0" path="m1373,3266r9403,e" filled="f" strokecolor="#d5a200" strokeweight=".48pt">
                <v:stroke dashstyle="dash"/>
                <v:path arrowok="t"/>
              </v:shape>
            </v:group>
            <v:group id="_x0000_s1224" style="position:absolute;left:1983;top:3266;width:10;height:2" coordorigin="1983,3266" coordsize="10,2">
              <v:shape id="_x0000_s1225" style="position:absolute;left:1983;top:3266;width:10;height:2" coordorigin="1983,3266" coordsize="10,0" path="m1983,3266r9,e" filled="f" strokecolor="#d5a200" strokeweight=".48pt">
                <v:stroke dashstyle="dash"/>
                <v:path arrowok="t"/>
              </v:shape>
            </v:group>
            <v:group id="_x0000_s1222" style="position:absolute;left:1983;top:4157;width:10;height:2" coordorigin="1983,4157" coordsize="10,2">
              <v:shape id="_x0000_s1223" style="position:absolute;left:1983;top:4157;width:10;height:2" coordorigin="1983,4157" coordsize="10,0" path="m1983,4157r9,e" filled="f" strokecolor="#d5a200" strokeweight=".48pt">
                <v:stroke dashstyle="dash"/>
                <v:path arrowok="t"/>
              </v:shape>
            </v:group>
            <v:group id="_x0000_s1220" style="position:absolute;left:1992;top:4157;width:8784;height:2" coordorigin="1992,4157" coordsize="8784,2">
              <v:shape id="_x0000_s1221" style="position:absolute;left:1992;top:4157;width:8784;height:2" coordorigin="1992,4157" coordsize="8784,0" path="m1992,4157r8784,e" filled="f" strokecolor="#d5a200" strokeweight=".48pt">
                <v:stroke dashstyle="dash"/>
                <v:path arrowok="t"/>
              </v:shape>
            </v:group>
            <v:group id="_x0000_s1218" style="position:absolute;left:3682;top:4157;width:10;height:2" coordorigin="3682,4157" coordsize="10,2">
              <v:shape id="_x0000_s1219" style="position:absolute;left:3682;top:4157;width:10;height:2" coordorigin="3682,4157" coordsize="10,0" path="m3682,4157r10,e" filled="f" strokecolor="#d5a200" strokeweight=".48pt">
                <v:stroke dashstyle="dash"/>
                <v:path arrowok="t"/>
              </v:shape>
            </v:group>
            <v:group id="_x0000_s1216" style="position:absolute;left:1983;top:5045;width:10;height:2" coordorigin="1983,5045" coordsize="10,2">
              <v:shape id="_x0000_s1217" style="position:absolute;left:1983;top:5045;width:10;height:2" coordorigin="1983,5045" coordsize="10,0" path="m1983,5045r9,e" filled="f" strokecolor="#d5a200" strokeweight=".48pt">
                <v:stroke dashstyle="dash"/>
                <v:path arrowok="t"/>
              </v:shape>
            </v:group>
            <v:group id="_x0000_s1214" style="position:absolute;left:1992;top:5045;width:8784;height:2" coordorigin="1992,5045" coordsize="8784,2">
              <v:shape id="_x0000_s1215" style="position:absolute;left:1992;top:5045;width:8784;height:2" coordorigin="1992,5045" coordsize="8784,0" path="m1992,5045r8784,e" filled="f" strokecolor="#d5a200" strokeweight=".48pt">
                <v:stroke dashstyle="dash"/>
                <v:path arrowok="t"/>
              </v:shape>
            </v:group>
            <v:group id="_x0000_s1212" style="position:absolute;left:3682;top:5045;width:10;height:2" coordorigin="3682,5045" coordsize="10,2">
              <v:shape id="_x0000_s1213" style="position:absolute;left:3682;top:5045;width:10;height:2" coordorigin="3682,5045" coordsize="10,0" path="m3682,5045r10,e" filled="f" strokecolor="#d5a200" strokeweight=".48pt">
                <v:stroke dashstyle="dash"/>
                <v:path arrowok="t"/>
              </v:shape>
            </v:group>
            <v:group id="_x0000_s1210" style="position:absolute;left:1992;top:5498;width:1690;height:1100" coordorigin="1992,5498" coordsize="1690,1100">
              <v:shape id="_x0000_s1211" style="position:absolute;left:1992;top:5498;width:1690;height:1100" coordorigin="1992,5498" coordsize="1690,1100" path="m1992,6598r1690,l3682,5498r-1690,l1992,6598xe" fillcolor="#ddcc93" stroked="f">
                <v:path arrowok="t"/>
              </v:shape>
            </v:group>
            <v:group id="_x0000_s1208" style="position:absolute;left:2093;top:5498;width:1486;height:221" coordorigin="2093,5498" coordsize="1486,221">
              <v:shape id="_x0000_s1209" style="position:absolute;left:2093;top:5498;width:1486;height:221" coordorigin="2093,5498" coordsize="1486,221" path="m2093,5719r1486,l3579,5498r-1486,l2093,5719xe" fillcolor="#ddcc93" stroked="f">
                <v:path arrowok="t"/>
              </v:shape>
            </v:group>
            <v:group id="_x0000_s1206" style="position:absolute;left:2093;top:5719;width:1486;height:221" coordorigin="2093,5719" coordsize="1486,221">
              <v:shape id="_x0000_s1207" style="position:absolute;left:2093;top:5719;width:1486;height:221" coordorigin="2093,5719" coordsize="1486,221" path="m2093,5940r1486,l3579,5719r-1486,l2093,5940xe" fillcolor="#ddcc93" stroked="f">
                <v:path arrowok="t"/>
              </v:shape>
            </v:group>
            <v:group id="_x0000_s1204" style="position:absolute;left:3692;top:5498;width:7084;height:1100" coordorigin="3692,5498" coordsize="7084,1100">
              <v:shape id="_x0000_s1205" style="position:absolute;left:3692;top:5498;width:7084;height:1100" coordorigin="3692,5498" coordsize="7084,1100" path="m3692,6598r7083,l10775,5498r-7083,l3692,6598xe" fillcolor="#ddcc93" stroked="f">
                <v:path arrowok="t"/>
              </v:shape>
            </v:group>
            <v:group id="_x0000_s1202" style="position:absolute;left:3795;top:5498;width:6873;height:221" coordorigin="3795,5498" coordsize="6873,221">
              <v:shape id="_x0000_s1203" style="position:absolute;left:3795;top:5498;width:6873;height:221" coordorigin="3795,5498" coordsize="6873,221" path="m3795,5719r6872,l10667,5498r-6872,l3795,5719xe" fillcolor="#ddcc93" stroked="f">
                <v:path arrowok="t"/>
              </v:shape>
            </v:group>
            <v:group id="_x0000_s1200" style="position:absolute;left:3795;top:5719;width:6873;height:221" coordorigin="3795,5719" coordsize="6873,221">
              <v:shape id="_x0000_s1201" style="position:absolute;left:3795;top:5719;width:6873;height:221" coordorigin="3795,5719" coordsize="6873,221" path="m3795,5940r6872,l10667,5719r-6872,l3795,5940xe" fillcolor="#ddcc93" stroked="f">
                <v:path arrowok="t"/>
              </v:shape>
            </v:group>
            <v:group id="_x0000_s1198" style="position:absolute;left:3795;top:5940;width:6873;height:219" coordorigin="3795,5940" coordsize="6873,219">
              <v:shape id="_x0000_s1199" style="position:absolute;left:3795;top:5940;width:6873;height:219" coordorigin="3795,5940" coordsize="6873,219" path="m3795,6158r6872,l10667,5940r-6872,l3795,6158xe" fillcolor="#ddcc93" stroked="f">
                <v:path arrowok="t"/>
              </v:shape>
            </v:group>
            <v:group id="_x0000_s1196" style="position:absolute;left:3795;top:6158;width:6873;height:221" coordorigin="3795,6158" coordsize="6873,221">
              <v:shape id="_x0000_s1197" style="position:absolute;left:3795;top:6158;width:6873;height:221" coordorigin="3795,6158" coordsize="6873,221" path="m3795,6379r6872,l10667,6158r-6872,l3795,6379xe" fillcolor="#ddcc93" stroked="f">
                <v:path arrowok="t"/>
              </v:shape>
            </v:group>
            <v:group id="_x0000_s1194" style="position:absolute;left:3795;top:6379;width:6873;height:219" coordorigin="3795,6379" coordsize="6873,219">
              <v:shape id="_x0000_s1195" style="position:absolute;left:3795;top:6379;width:6873;height:219" coordorigin="3795,6379" coordsize="6873,219" path="m3795,6598r6872,l10667,6379r-6872,l3795,6598xe" fillcolor="#ddcc93" stroked="f">
                <v:path arrowok="t"/>
              </v:shape>
            </v:group>
            <v:group id="_x0000_s1192" style="position:absolute;left:1373;top:5494;width:9403;height:2" coordorigin="1373,5494" coordsize="9403,2">
              <v:shape id="_x0000_s1193" style="position:absolute;left:1373;top:5494;width:9403;height:2" coordorigin="1373,5494" coordsize="9403,0" path="m1373,5494r9403,e" filled="f" strokecolor="#d5a200" strokeweight=".48pt">
                <v:stroke dashstyle="dash"/>
                <v:path arrowok="t"/>
              </v:shape>
            </v:group>
            <v:group id="_x0000_s1190" style="position:absolute;left:1983;top:5494;width:10;height:2" coordorigin="1983,5494" coordsize="10,2">
              <v:shape id="_x0000_s1191" style="position:absolute;left:1983;top:5494;width:10;height:2" coordorigin="1983,5494" coordsize="10,0" path="m1983,5494r9,e" filled="f" strokecolor="#d5a200" strokeweight=".48pt">
                <v:stroke dashstyle="dash"/>
                <v:path arrowok="t"/>
              </v:shape>
            </v:group>
            <v:group id="_x0000_s1188" style="position:absolute;left:1983;top:6602;width:10;height:2" coordorigin="1983,6602" coordsize="10,2">
              <v:shape id="_x0000_s1189" style="position:absolute;left:1983;top:6602;width:10;height:2" coordorigin="1983,6602" coordsize="10,0" path="m1983,6602r9,e" filled="f" strokecolor="#d5a200" strokeweight=".48pt">
                <v:stroke dashstyle="dash"/>
                <v:path arrowok="t"/>
              </v:shape>
            </v:group>
            <v:group id="_x0000_s1186" style="position:absolute;left:1992;top:6602;width:8784;height:2" coordorigin="1992,6602" coordsize="8784,2">
              <v:shape id="_x0000_s1187" style="position:absolute;left:1992;top:6602;width:8784;height:2" coordorigin="1992,6602" coordsize="8784,0" path="m1992,6602r8784,e" filled="f" strokecolor="#d5a200" strokeweight=".48pt">
                <v:stroke dashstyle="dash"/>
                <v:path arrowok="t"/>
              </v:shape>
            </v:group>
            <v:group id="_x0000_s1184" style="position:absolute;left:1373;top:7079;width:9403;height:2" coordorigin="1373,7079" coordsize="9403,2">
              <v:shape id="_x0000_s1185" style="position:absolute;left:1373;top:7079;width:9403;height:2" coordorigin="1373,7079" coordsize="9403,0" path="m1373,7079r9402,e" filled="f" strokecolor="#d5a200" strokeweight="3.1pt">
                <v:path arrowok="t"/>
              </v:shape>
            </v:group>
            <w10:wrap anchorx="page"/>
          </v:group>
        </w:pict>
      </w:r>
      <w:r w:rsidR="00780112">
        <w:rPr>
          <w:rFonts w:ascii="Calibri"/>
          <w:b/>
          <w:color w:val="528135"/>
        </w:rPr>
        <w:t>PREGUNTAS PARA INSPIRAR LA ACCIÓN</w:t>
      </w:r>
    </w:p>
    <w:p w:rsidR="00237CF1" w:rsidRDefault="00A64E78" w:rsidP="00B40958">
      <w:pPr>
        <w:pStyle w:val="Textoindependiente"/>
        <w:tabs>
          <w:tab w:val="left" w:pos="2414"/>
        </w:tabs>
        <w:spacing w:before="60"/>
        <w:ind w:left="2414" w:right="378" w:hanging="1702"/>
        <w:sectPr w:rsidR="00237CF1">
          <w:headerReference w:type="default" r:id="rId7"/>
          <w:type w:val="continuous"/>
          <w:pgSz w:w="12240" w:h="15840"/>
          <w:pgMar w:top="1780" w:right="1220" w:bottom="280" w:left="1380" w:header="660" w:footer="720" w:gutter="0"/>
          <w:cols w:space="720"/>
        </w:sectPr>
      </w:pPr>
      <w:r>
        <w:pict>
          <v:shapetype id="_x0000_t202" coordsize="21600,21600" o:spt="202" path="m,l,21600r21600,l21600,xe">
            <v:stroke joinstyle="miter"/>
            <v:path gradientshapeok="t" o:connecttype="rect"/>
          </v:shapetype>
          <v:shape id="_x0000_s1182" type="#_x0000_t202" style="position:absolute;left:0;text-align:left;margin-left:79.4pt;margin-top:39.2pt;width:11pt;height:71.85pt;z-index:-251658752;mso-position-horizontal-relative:page" filled="f" stroked="f">
            <v:textbox style="layout-flow:vertical;mso-layout-flow-alt:bottom-to-top" inset="0,0,0,0">
              <w:txbxContent>
                <w:p w:rsidR="00565C95" w:rsidRDefault="00780112">
                  <w:pPr>
                    <w:spacing w:line="203" w:lineRule="exact"/>
                    <w:ind w:left="20"/>
                    <w:rPr>
                      <w:rFonts w:ascii="Calibri" w:eastAsia="Calibri" w:hAnsi="Calibri" w:cs="Calibri"/>
                      <w:sz w:val="18"/>
                      <w:szCs w:val="18"/>
                    </w:rPr>
                  </w:pPr>
                  <w:r>
                    <w:rPr>
                      <w:rFonts w:ascii="Calibri"/>
                      <w:b/>
                      <w:color w:val="528135"/>
                      <w:sz w:val="18"/>
                    </w:rPr>
                    <w:t>Necesita conjunto de análisis</w:t>
                  </w:r>
                </w:p>
              </w:txbxContent>
            </v:textbox>
            <w10:wrap anchorx="page"/>
          </v:shape>
        </w:pict>
      </w:r>
      <w:r w:rsidR="00780112">
        <w:rPr>
          <w:b/>
          <w:color w:val="528135"/>
        </w:rPr>
        <w:t>Análisis de género</w:t>
      </w:r>
      <w:r w:rsidR="00780112">
        <w:tab/>
      </w:r>
      <w:r w:rsidR="00780112">
        <w:rPr>
          <w:color w:val="000000"/>
        </w:rPr>
        <w:t>¿Cómo han cambiado los roles de las mujeres, niñas, hombres y niños desde el inicio de la crisis? ¿Cuáles son los roles y dinámicas entre mujeres y hombres, niños y niñas, con relación a los medios de subsistencia? ¿Cómo afectan los otros aspectos de diversidad a los medios de subsistencia? ¿Quién ha perdido qué?  ¿Existen restricciones sociales o culturales que afecten la elección de medios de subsistencia? ¿Las diferencias educativas afectan las oportunidades de subsistencia para mujeres en comparación con los hombres? ¿Cuáles son los nuevos roles de mujeres, niñas, hombres y niños en la generación de ingresos para el hogar? ¿Cómo han cambiado las cargas laborales? ¿Qué barreras de género existen para acceder a oportunidades de subsistencia viables?</w:t>
      </w:r>
    </w:p>
    <w:p w:rsidR="00487C69" w:rsidRDefault="00487C69">
      <w:pPr>
        <w:pStyle w:val="Ttulo2"/>
        <w:spacing w:before="8"/>
        <w:rPr>
          <w:color w:val="528135"/>
        </w:rPr>
      </w:pPr>
    </w:p>
    <w:p w:rsidR="00565C95" w:rsidRDefault="00780112">
      <w:pPr>
        <w:pStyle w:val="Ttulo2"/>
        <w:spacing w:before="8"/>
        <w:rPr>
          <w:b w:val="0"/>
          <w:bCs w:val="0"/>
        </w:rPr>
      </w:pPr>
      <w:r>
        <w:rPr>
          <w:color w:val="528135"/>
        </w:rPr>
        <w:t>Datos desglosados por sexo y edad (SADD)</w:t>
      </w:r>
    </w:p>
    <w:p w:rsidR="00487C69" w:rsidRDefault="00487C69">
      <w:pPr>
        <w:pStyle w:val="Textoindependiente"/>
        <w:spacing w:before="8"/>
        <w:ind w:left="198" w:right="412"/>
      </w:pPr>
    </w:p>
    <w:p w:rsidR="00565C95" w:rsidRDefault="00780112">
      <w:pPr>
        <w:pStyle w:val="Textoindependiente"/>
        <w:spacing w:before="8"/>
        <w:ind w:left="198" w:right="412"/>
      </w:pPr>
      <w:r>
        <w:t xml:space="preserve">¿Los datos </w:t>
      </w:r>
      <w:r w:rsidR="00487C69">
        <w:t xml:space="preserve">desglosados </w:t>
      </w:r>
      <w:r>
        <w:t>sobre destrezas, niveles de educación, experiencia laboral, estrategias de afrontamiento, acceso a</w:t>
      </w:r>
      <w:r w:rsidR="00237CF1">
        <w:t>l mercado, oportunidades</w:t>
      </w:r>
      <w:r w:rsidR="00487C69">
        <w:t>,</w:t>
      </w:r>
      <w:r w:rsidR="00237CF1">
        <w:t xml:space="preserve"> están </w:t>
      </w:r>
      <w:r>
        <w:t>disponibles en la comunidad, hogar y niveles individuales? ¿Cómo varían las tasas de acceso al proyecto por género y edad?</w:t>
      </w:r>
    </w:p>
    <w:p w:rsidR="00565C95" w:rsidRDefault="00565C95">
      <w:pPr>
        <w:sectPr w:rsidR="00565C95">
          <w:type w:val="continuous"/>
          <w:pgSz w:w="12240" w:h="15840"/>
          <w:pgMar w:top="1780" w:right="1220" w:bottom="280" w:left="1380" w:header="720" w:footer="720" w:gutter="0"/>
          <w:cols w:num="2" w:space="720" w:equalWidth="0">
            <w:col w:w="2177" w:space="40"/>
            <w:col w:w="7423"/>
          </w:cols>
        </w:sectPr>
      </w:pPr>
    </w:p>
    <w:p w:rsidR="00565C95" w:rsidRDefault="00780112">
      <w:pPr>
        <w:pStyle w:val="Textoindependiente"/>
        <w:spacing w:before="10"/>
        <w:ind w:left="2414" w:right="375" w:hanging="1702"/>
        <w:jc w:val="both"/>
      </w:pPr>
      <w:r>
        <w:rPr>
          <w:b/>
          <w:color w:val="528135"/>
        </w:rPr>
        <w:t>Buena focalización</w:t>
      </w:r>
      <w:r>
        <w:tab/>
      </w:r>
      <w:r>
        <w:rPr>
          <w:color w:val="000000"/>
        </w:rPr>
        <w:t>¿Deben las intervenciones ser para todos o deben ser focalizados ciertos grupos? ¿Cómo el género y la edad afectan la capacidad para acceder a los servicios del proyecto? ¿Qué esfuerzos se hacen para garantizar que las personas con discapacidades puedan acceder al proyecto?</w:t>
      </w:r>
    </w:p>
    <w:p w:rsidR="00565C95" w:rsidRDefault="00A64E78">
      <w:pPr>
        <w:pStyle w:val="Textoindependiente"/>
        <w:tabs>
          <w:tab w:val="left" w:pos="2414"/>
        </w:tabs>
        <w:spacing w:before="10"/>
        <w:ind w:left="2414" w:right="396" w:hanging="1702"/>
      </w:pPr>
      <w:r>
        <w:pict>
          <v:shape id="_x0000_s1181" type="#_x0000_t202" style="position:absolute;left:0;text-align:left;margin-left:79.4pt;margin-top:11.5pt;width:11pt;height:89pt;z-index:-251659776;mso-position-horizontal-relative:page" filled="f" stroked="f">
            <v:textbox style="layout-flow:vertical;mso-layout-flow-alt:bottom-to-top" inset="0,0,0,0">
              <w:txbxContent>
                <w:p w:rsidR="00565C95" w:rsidRDefault="00780112">
                  <w:pPr>
                    <w:spacing w:line="203" w:lineRule="exact"/>
                    <w:ind w:left="20"/>
                    <w:rPr>
                      <w:rFonts w:ascii="Calibri" w:eastAsia="Calibri" w:hAnsi="Calibri" w:cs="Calibri"/>
                      <w:sz w:val="18"/>
                      <w:szCs w:val="18"/>
                    </w:rPr>
                  </w:pPr>
                  <w:r>
                    <w:rPr>
                      <w:rFonts w:ascii="Calibri"/>
                      <w:b/>
                      <w:color w:val="528135"/>
                      <w:sz w:val="18"/>
                    </w:rPr>
                    <w:t>Conjunto de asistencia adaptada</w:t>
                  </w:r>
                </w:p>
              </w:txbxContent>
            </v:textbox>
            <w10:wrap anchorx="page"/>
          </v:shape>
        </w:pict>
      </w:r>
      <w:r w:rsidR="00780112">
        <w:rPr>
          <w:b/>
          <w:color w:val="528135"/>
        </w:rPr>
        <w:t>Actividades personalizadas</w:t>
      </w:r>
      <w:r w:rsidR="00780112">
        <w:tab/>
      </w:r>
      <w:r w:rsidR="00780112">
        <w:rPr>
          <w:color w:val="000000"/>
        </w:rPr>
        <w:t>¿Están las mujeres, hombres y mujeres, hombres y jóvenes LGBTI participando en el mercado como vendedores, proveedores, mayoristas y consumidores? ¿Existen barreras para la participación plena de cualquiera de estos u otros grupos? ¿Hay oportunidades para fortalecer la participación? ¿Están las mujeres económicamente desfavorecidas y en necesidad de oportunidades de desarrollo de destrezas u otras oportunidades focalizadas?</w:t>
      </w:r>
    </w:p>
    <w:p w:rsidR="00565C95" w:rsidRDefault="00565C95">
      <w:pPr>
        <w:sectPr w:rsidR="00565C95">
          <w:type w:val="continuous"/>
          <w:pgSz w:w="12240" w:h="15840"/>
          <w:pgMar w:top="1780" w:right="1220" w:bottom="280" w:left="1380" w:header="720" w:footer="720" w:gutter="0"/>
          <w:cols w:space="720"/>
        </w:sectPr>
      </w:pPr>
    </w:p>
    <w:p w:rsidR="00237CF1" w:rsidRDefault="00237CF1">
      <w:pPr>
        <w:pStyle w:val="Ttulo2"/>
        <w:spacing w:before="9"/>
        <w:rPr>
          <w:color w:val="528135"/>
        </w:rPr>
      </w:pPr>
    </w:p>
    <w:p w:rsidR="00565C95" w:rsidRDefault="00780112">
      <w:pPr>
        <w:pStyle w:val="Ttulo2"/>
        <w:spacing w:before="9"/>
        <w:rPr>
          <w:b w:val="0"/>
          <w:bCs w:val="0"/>
        </w:rPr>
      </w:pPr>
      <w:r>
        <w:rPr>
          <w:color w:val="528135"/>
        </w:rPr>
        <w:t>Protección de riesgos contra la GBV</w:t>
      </w:r>
    </w:p>
    <w:p w:rsidR="00237CF1" w:rsidRDefault="00780112">
      <w:pPr>
        <w:pStyle w:val="Textoindependiente"/>
        <w:spacing w:before="9"/>
        <w:ind w:left="346" w:right="443"/>
      </w:pPr>
      <w:r>
        <w:br w:type="column"/>
      </w:r>
    </w:p>
    <w:p w:rsidR="00565C95" w:rsidRDefault="00780112">
      <w:pPr>
        <w:pStyle w:val="Textoindependiente"/>
        <w:spacing w:before="9"/>
        <w:ind w:left="346" w:right="443"/>
      </w:pPr>
      <w:r>
        <w:t xml:space="preserve">¿Cómo las oportunidades de </w:t>
      </w:r>
      <w:r w:rsidR="00487C69">
        <w:t xml:space="preserve">medios de </w:t>
      </w:r>
      <w:r>
        <w:t xml:space="preserve">subsistencia disponibles y no disponibles afectan a los riesgos de protección? ¿Cómo la vulnerabilidad económica ha afectado el riesgo de explotación o </w:t>
      </w:r>
      <w:r w:rsidR="00487C69">
        <w:t xml:space="preserve">abuso </w:t>
      </w:r>
      <w:r>
        <w:t>sexuales? ¿Riesgo de aceptar trabajo peligroso? ¿Es posible emplear mujeres y otros grupos en riesgo</w:t>
      </w:r>
      <w:r w:rsidR="00237CF1">
        <w:t xml:space="preserve"> </w:t>
      </w:r>
      <w:r>
        <w:t>como miembros del personal? ¿Está el personal enterado de las rutas de remisión?</w:t>
      </w:r>
    </w:p>
    <w:p w:rsidR="00565C95" w:rsidRDefault="00565C95">
      <w:pPr>
        <w:sectPr w:rsidR="00565C95">
          <w:type w:val="continuous"/>
          <w:pgSz w:w="12240" w:h="15840"/>
          <w:pgMar w:top="1780" w:right="1220" w:bottom="280" w:left="1380" w:header="720" w:footer="720" w:gutter="0"/>
          <w:cols w:num="2" w:space="720" w:equalWidth="0">
            <w:col w:w="2029" w:space="40"/>
            <w:col w:w="7571"/>
          </w:cols>
        </w:sectPr>
      </w:pPr>
    </w:p>
    <w:p w:rsidR="00565C95" w:rsidRPr="00237CF1" w:rsidRDefault="00780112" w:rsidP="00237CF1">
      <w:pPr>
        <w:pStyle w:val="Textoindependiente"/>
        <w:tabs>
          <w:tab w:val="left" w:pos="2414"/>
        </w:tabs>
        <w:spacing w:before="10" w:line="219" w:lineRule="exact"/>
        <w:ind w:left="713"/>
        <w:rPr>
          <w:rFonts w:cs="Calibri"/>
        </w:rPr>
      </w:pPr>
      <w:r>
        <w:rPr>
          <w:b/>
          <w:color w:val="528135"/>
        </w:rPr>
        <w:t>Coordinación</w:t>
      </w:r>
      <w:r>
        <w:tab/>
      </w:r>
      <w:r>
        <w:rPr>
          <w:color w:val="000000"/>
        </w:rPr>
        <w:t xml:space="preserve">¿El proyecto se ajusta al plan de respuesta del grupo y complementa las acciones de otros grupos? </w:t>
      </w:r>
      <w:r w:rsidR="00237CF1">
        <w:rPr>
          <w:color w:val="000000"/>
        </w:rPr>
        <w:tab/>
      </w:r>
      <w:r>
        <w:rPr>
          <w:color w:val="000000"/>
        </w:rPr>
        <w:t>¿Se</w:t>
      </w:r>
      <w:r w:rsidR="00237CF1">
        <w:rPr>
          <w:rFonts w:cs="Calibri"/>
        </w:rPr>
        <w:t xml:space="preserve"> </w:t>
      </w:r>
      <w:r>
        <w:t>comparte el análisis y datos de género?</w:t>
      </w:r>
    </w:p>
    <w:p w:rsidR="00565C95" w:rsidRDefault="00565C95">
      <w:pPr>
        <w:spacing w:line="219" w:lineRule="exact"/>
        <w:sectPr w:rsidR="00565C95">
          <w:type w:val="continuous"/>
          <w:pgSz w:w="12240" w:h="15840"/>
          <w:pgMar w:top="1780" w:right="1220" w:bottom="280" w:left="1380" w:header="720" w:footer="720" w:gutter="0"/>
          <w:cols w:space="720"/>
        </w:sectPr>
      </w:pPr>
    </w:p>
    <w:p w:rsidR="00565C95" w:rsidRDefault="00A64E78">
      <w:pPr>
        <w:spacing w:before="10"/>
        <w:ind w:left="713"/>
        <w:rPr>
          <w:rFonts w:ascii="Calibri" w:eastAsia="Calibri" w:hAnsi="Calibri" w:cs="Calibri"/>
          <w:sz w:val="18"/>
          <w:szCs w:val="18"/>
        </w:rPr>
      </w:pPr>
      <w:r>
        <w:lastRenderedPageBreak/>
        <w:pict>
          <v:shape id="_x0000_s1180" type="#_x0000_t202" style="position:absolute;left:0;text-align:left;margin-left:75.05pt;margin-top:7.4pt;width:22.3pt;height:63.9pt;z-index:-251660800;mso-position-horizontal-relative:page" filled="f" stroked="f">
            <v:textbox style="layout-flow:vertical;mso-layout-flow-alt:bottom-to-top" inset="0,0,0,0">
              <w:txbxContent>
                <w:p w:rsidR="00565C95" w:rsidRDefault="00780112">
                  <w:pPr>
                    <w:spacing w:line="203" w:lineRule="exact"/>
                    <w:jc w:val="center"/>
                    <w:rPr>
                      <w:rFonts w:ascii="Calibri" w:eastAsia="Calibri" w:hAnsi="Calibri" w:cs="Calibri"/>
                      <w:sz w:val="18"/>
                      <w:szCs w:val="18"/>
                    </w:rPr>
                  </w:pPr>
                  <w:r>
                    <w:rPr>
                      <w:rFonts w:ascii="Calibri"/>
                      <w:b/>
                      <w:color w:val="528135"/>
                      <w:sz w:val="18"/>
                    </w:rPr>
                    <w:t>Conjunto de</w:t>
                  </w:r>
                </w:p>
                <w:p w:rsidR="00565C95" w:rsidRDefault="00780112">
                  <w:pPr>
                    <w:spacing w:before="6"/>
                    <w:jc w:val="center"/>
                    <w:rPr>
                      <w:rFonts w:ascii="Calibri" w:eastAsia="Calibri" w:hAnsi="Calibri" w:cs="Calibri"/>
                      <w:sz w:val="18"/>
                      <w:szCs w:val="18"/>
                    </w:rPr>
                  </w:pPr>
                  <w:r>
                    <w:rPr>
                      <w:rFonts w:ascii="Calibri"/>
                      <w:b/>
                      <w:color w:val="528135"/>
                      <w:sz w:val="18"/>
                    </w:rPr>
                    <w:t>participación adecuada</w:t>
                  </w:r>
                </w:p>
              </w:txbxContent>
            </v:textbox>
            <w10:wrap anchorx="page"/>
          </v:shape>
        </w:pict>
      </w:r>
      <w:r w:rsidR="00780112">
        <w:rPr>
          <w:rFonts w:ascii="Calibri"/>
          <w:b/>
          <w:color w:val="528135"/>
          <w:sz w:val="18"/>
        </w:rPr>
        <w:t>Influencia en el proyecto</w:t>
      </w:r>
    </w:p>
    <w:p w:rsidR="00565C95" w:rsidRDefault="00565C95">
      <w:pPr>
        <w:spacing w:before="8" w:line="120" w:lineRule="exact"/>
        <w:rPr>
          <w:sz w:val="12"/>
          <w:szCs w:val="12"/>
        </w:rPr>
      </w:pPr>
    </w:p>
    <w:p w:rsidR="00565C95" w:rsidRDefault="00565C95">
      <w:pPr>
        <w:spacing w:line="180" w:lineRule="exact"/>
        <w:rPr>
          <w:sz w:val="18"/>
          <w:szCs w:val="18"/>
        </w:rPr>
      </w:pPr>
    </w:p>
    <w:p w:rsidR="00565C95" w:rsidRDefault="00565C95">
      <w:pPr>
        <w:spacing w:line="180" w:lineRule="exact"/>
        <w:rPr>
          <w:sz w:val="18"/>
          <w:szCs w:val="18"/>
        </w:rPr>
      </w:pPr>
    </w:p>
    <w:p w:rsidR="00565C95" w:rsidRDefault="00565C95">
      <w:pPr>
        <w:spacing w:line="180" w:lineRule="exact"/>
        <w:rPr>
          <w:sz w:val="18"/>
          <w:szCs w:val="18"/>
        </w:rPr>
      </w:pPr>
    </w:p>
    <w:p w:rsidR="00565C95" w:rsidRDefault="00780112">
      <w:pPr>
        <w:ind w:left="713" w:right="53"/>
        <w:rPr>
          <w:rFonts w:ascii="Calibri" w:eastAsia="Calibri" w:hAnsi="Calibri" w:cs="Calibri"/>
          <w:sz w:val="18"/>
          <w:szCs w:val="18"/>
        </w:rPr>
      </w:pPr>
      <w:r>
        <w:rPr>
          <w:rFonts w:ascii="Calibri"/>
          <w:b/>
          <w:color w:val="528135"/>
          <w:sz w:val="18"/>
        </w:rPr>
        <w:t>Retroalimentación y quejas</w:t>
      </w:r>
    </w:p>
    <w:p w:rsidR="00237CF1" w:rsidRDefault="00780112" w:rsidP="00237CF1">
      <w:pPr>
        <w:pStyle w:val="Textoindependiente"/>
        <w:spacing w:before="10"/>
        <w:ind w:left="713" w:right="500"/>
      </w:pPr>
      <w:r>
        <w:br w:type="column"/>
      </w:r>
      <w:r>
        <w:t>¿Los programas de orien</w:t>
      </w:r>
      <w:r w:rsidR="00237CF1">
        <w:t xml:space="preserve">tación focalizados necesitaban </w:t>
      </w:r>
      <w:r>
        <w:t xml:space="preserve">antes capacitación en destrezas, para garantizar que la participación de ciertos grupos fuese significativa?  ¿Trabaja el proyecto con grupos y redes locales de derechos, por ejemplo, redes de mujeres, jóvenes, personas con discapacidades y grupos LGBTI, para apoyar su participación en el diseño, monitoreo y coordinación de programas de medios de subsistencia? ¿Existe representación equitativa de mujeres y hombres en los comités de medios de subsistencia? </w:t>
      </w:r>
    </w:p>
    <w:p w:rsidR="00237CF1" w:rsidRDefault="00237CF1" w:rsidP="00237CF1">
      <w:pPr>
        <w:pStyle w:val="Textoindependiente"/>
        <w:spacing w:before="10"/>
        <w:ind w:left="713" w:right="500"/>
      </w:pPr>
    </w:p>
    <w:p w:rsidR="00565C95" w:rsidRDefault="00780112" w:rsidP="00237CF1">
      <w:pPr>
        <w:pStyle w:val="Textoindependiente"/>
        <w:spacing w:before="10"/>
        <w:ind w:left="713" w:right="500"/>
      </w:pPr>
      <w:r>
        <w:t xml:space="preserve">¿Existe un proceso donde las mujeres, hombres, </w:t>
      </w:r>
      <w:r w:rsidR="00B40958">
        <w:t>niñas</w:t>
      </w:r>
      <w:r>
        <w:t xml:space="preserve"> y </w:t>
      </w:r>
      <w:r w:rsidR="00B40958">
        <w:t>niños</w:t>
      </w:r>
      <w:r>
        <w:t xml:space="preserve"> puedan plantear asuntos con seguridad, incluidas quejas? ¿Se tratan y responden apropiadamente estos problemas?</w:t>
      </w:r>
    </w:p>
    <w:p w:rsidR="00565C95" w:rsidRDefault="00565C95">
      <w:pPr>
        <w:spacing w:line="243" w:lineRule="auto"/>
        <w:sectPr w:rsidR="00565C95">
          <w:type w:val="continuous"/>
          <w:pgSz w:w="12240" w:h="15840"/>
          <w:pgMar w:top="1780" w:right="1220" w:bottom="280" w:left="1380" w:header="720" w:footer="720" w:gutter="0"/>
          <w:cols w:num="2" w:space="720" w:equalWidth="0">
            <w:col w:w="1640" w:space="62"/>
            <w:col w:w="7938"/>
          </w:cols>
        </w:sectPr>
      </w:pPr>
    </w:p>
    <w:tbl>
      <w:tblPr>
        <w:tblStyle w:val="TableNormal"/>
        <w:tblW w:w="0" w:type="auto"/>
        <w:tblInd w:w="602" w:type="dxa"/>
        <w:tblLayout w:type="fixed"/>
        <w:tblLook w:val="01E0" w:firstRow="1" w:lastRow="1" w:firstColumn="1" w:lastColumn="1" w:noHBand="0" w:noVBand="0"/>
      </w:tblPr>
      <w:tblGrid>
        <w:gridCol w:w="614"/>
        <w:gridCol w:w="1699"/>
        <w:gridCol w:w="7089"/>
      </w:tblGrid>
      <w:tr w:rsidR="00565C95">
        <w:trPr>
          <w:trHeight w:hRule="exact" w:val="475"/>
        </w:trPr>
        <w:tc>
          <w:tcPr>
            <w:tcW w:w="614" w:type="dxa"/>
            <w:tcBorders>
              <w:top w:val="single" w:sz="25" w:space="0" w:color="D5A200"/>
              <w:left w:val="nil"/>
              <w:bottom w:val="dotted" w:sz="4" w:space="0" w:color="D5A200"/>
              <w:right w:val="dotted" w:sz="4" w:space="0" w:color="D5A200"/>
            </w:tcBorders>
          </w:tcPr>
          <w:p w:rsidR="00565C95" w:rsidRDefault="00565C95"/>
        </w:tc>
        <w:tc>
          <w:tcPr>
            <w:tcW w:w="1699" w:type="dxa"/>
            <w:tcBorders>
              <w:top w:val="single" w:sz="25" w:space="0" w:color="D5A200"/>
              <w:left w:val="dotted" w:sz="4" w:space="0" w:color="D5A200"/>
              <w:bottom w:val="dotted" w:sz="4" w:space="0" w:color="D5A200"/>
              <w:right w:val="dotted" w:sz="4" w:space="0" w:color="D5A200"/>
            </w:tcBorders>
          </w:tcPr>
          <w:p w:rsidR="00565C95" w:rsidRDefault="00780112">
            <w:pPr>
              <w:pStyle w:val="TableParagraph"/>
              <w:ind w:left="100"/>
              <w:rPr>
                <w:rFonts w:ascii="Calibri" w:eastAsia="Calibri" w:hAnsi="Calibri" w:cs="Calibri"/>
                <w:sz w:val="18"/>
                <w:szCs w:val="18"/>
              </w:rPr>
            </w:pPr>
            <w:r>
              <w:rPr>
                <w:rFonts w:ascii="Calibri"/>
                <w:b/>
                <w:color w:val="528135"/>
                <w:sz w:val="18"/>
              </w:rPr>
              <w:t>Transparencia</w:t>
            </w:r>
          </w:p>
        </w:tc>
        <w:tc>
          <w:tcPr>
            <w:tcW w:w="7089" w:type="dxa"/>
            <w:tcBorders>
              <w:top w:val="single" w:sz="25" w:space="0" w:color="D5A200"/>
              <w:left w:val="dotted" w:sz="4" w:space="0" w:color="D5A200"/>
              <w:bottom w:val="dotted" w:sz="4" w:space="0" w:color="D5A200"/>
              <w:right w:val="nil"/>
            </w:tcBorders>
          </w:tcPr>
          <w:p w:rsidR="00565C95" w:rsidRDefault="00780112">
            <w:pPr>
              <w:pStyle w:val="TableParagraph"/>
              <w:ind w:left="103"/>
              <w:rPr>
                <w:rFonts w:ascii="Calibri" w:eastAsia="Calibri" w:hAnsi="Calibri" w:cs="Calibri"/>
                <w:sz w:val="18"/>
                <w:szCs w:val="18"/>
              </w:rPr>
            </w:pPr>
            <w:r>
              <w:rPr>
                <w:rFonts w:ascii="Calibri"/>
                <w:sz w:val="18"/>
              </w:rPr>
              <w:t>¿La información acerca de las intervenciones de medios de subsistencia es accesible, adecuada y fácil de entender para diferentes grupos de género y edad?</w:t>
            </w:r>
          </w:p>
        </w:tc>
      </w:tr>
      <w:tr w:rsidR="00565C95">
        <w:trPr>
          <w:trHeight w:hRule="exact" w:val="450"/>
        </w:trPr>
        <w:tc>
          <w:tcPr>
            <w:tcW w:w="614" w:type="dxa"/>
            <w:vMerge w:val="restart"/>
            <w:tcBorders>
              <w:top w:val="dotted" w:sz="4" w:space="0" w:color="D5A200"/>
              <w:left w:val="nil"/>
              <w:right w:val="dotted" w:sz="4" w:space="0" w:color="D5A200"/>
            </w:tcBorders>
            <w:textDirection w:val="btLr"/>
          </w:tcPr>
          <w:p w:rsidR="00565C95" w:rsidRDefault="00565C95">
            <w:pPr>
              <w:pStyle w:val="TableParagraph"/>
              <w:spacing w:before="18" w:line="180" w:lineRule="exact"/>
              <w:rPr>
                <w:sz w:val="18"/>
                <w:szCs w:val="18"/>
              </w:rPr>
            </w:pPr>
          </w:p>
          <w:p w:rsidR="00565C95" w:rsidRDefault="00780112">
            <w:pPr>
              <w:pStyle w:val="TableParagraph"/>
              <w:ind w:left="363"/>
              <w:rPr>
                <w:rFonts w:ascii="Calibri" w:eastAsia="Calibri" w:hAnsi="Calibri" w:cs="Calibri"/>
                <w:sz w:val="18"/>
                <w:szCs w:val="18"/>
              </w:rPr>
            </w:pPr>
            <w:r>
              <w:rPr>
                <w:rFonts w:ascii="Calibri"/>
                <w:b/>
                <w:color w:val="528135"/>
                <w:sz w:val="18"/>
              </w:rPr>
              <w:t>Conjunto de revisión</w:t>
            </w:r>
          </w:p>
        </w:tc>
        <w:tc>
          <w:tcPr>
            <w:tcW w:w="1699" w:type="dxa"/>
            <w:tcBorders>
              <w:top w:val="dotted" w:sz="4" w:space="0" w:color="D5A200"/>
              <w:left w:val="dotted" w:sz="4" w:space="0" w:color="D5A200"/>
              <w:bottom w:val="dotted" w:sz="4" w:space="0" w:color="D5A200"/>
              <w:right w:val="dotted" w:sz="4" w:space="0" w:color="D5A200"/>
            </w:tcBorders>
            <w:shd w:val="clear" w:color="auto" w:fill="DDCC93"/>
          </w:tcPr>
          <w:p w:rsidR="00565C95" w:rsidRDefault="00780112">
            <w:pPr>
              <w:pStyle w:val="TableParagraph"/>
              <w:ind w:left="100"/>
              <w:rPr>
                <w:rFonts w:ascii="Calibri" w:eastAsia="Calibri" w:hAnsi="Calibri" w:cs="Calibri"/>
                <w:sz w:val="18"/>
                <w:szCs w:val="18"/>
              </w:rPr>
            </w:pPr>
            <w:r>
              <w:rPr>
                <w:rFonts w:ascii="Calibri"/>
                <w:b/>
                <w:color w:val="528135"/>
                <w:sz w:val="18"/>
              </w:rPr>
              <w:t>Beneficios</w:t>
            </w:r>
          </w:p>
        </w:tc>
        <w:tc>
          <w:tcPr>
            <w:tcW w:w="7089" w:type="dxa"/>
            <w:tcBorders>
              <w:top w:val="dotted" w:sz="4" w:space="0" w:color="D5A200"/>
              <w:left w:val="dotted" w:sz="4" w:space="0" w:color="D5A200"/>
              <w:bottom w:val="dotted" w:sz="4" w:space="0" w:color="D5A200"/>
              <w:right w:val="nil"/>
            </w:tcBorders>
            <w:shd w:val="clear" w:color="auto" w:fill="DDCC93"/>
          </w:tcPr>
          <w:p w:rsidR="00565C95" w:rsidRDefault="00780112">
            <w:pPr>
              <w:pStyle w:val="TableParagraph"/>
              <w:ind w:left="103" w:right="226"/>
              <w:rPr>
                <w:rFonts w:ascii="Calibri" w:eastAsia="Calibri" w:hAnsi="Calibri" w:cs="Calibri"/>
                <w:sz w:val="18"/>
                <w:szCs w:val="18"/>
              </w:rPr>
            </w:pPr>
            <w:r>
              <w:rPr>
                <w:rFonts w:ascii="Calibri"/>
                <w:sz w:val="18"/>
              </w:rPr>
              <w:t>¿Se desglosan las metas e indicadores por sexo y edad? ¿Demuestran que el proyecto está alcanzando a quienes los necesitan?</w:t>
            </w:r>
          </w:p>
        </w:tc>
      </w:tr>
      <w:tr w:rsidR="00565C95">
        <w:trPr>
          <w:trHeight w:hRule="exact" w:val="449"/>
        </w:trPr>
        <w:tc>
          <w:tcPr>
            <w:tcW w:w="614" w:type="dxa"/>
            <w:vMerge/>
            <w:tcBorders>
              <w:left w:val="nil"/>
              <w:right w:val="dotted" w:sz="4" w:space="0" w:color="D5A200"/>
            </w:tcBorders>
            <w:textDirection w:val="btLr"/>
          </w:tcPr>
          <w:p w:rsidR="00565C95" w:rsidRDefault="00565C95"/>
        </w:tc>
        <w:tc>
          <w:tcPr>
            <w:tcW w:w="1699" w:type="dxa"/>
            <w:tcBorders>
              <w:top w:val="dotted" w:sz="4" w:space="0" w:color="D5A200"/>
              <w:left w:val="dotted" w:sz="4" w:space="0" w:color="D5A200"/>
              <w:bottom w:val="dotted" w:sz="4" w:space="0" w:color="D5A200"/>
              <w:right w:val="dotted" w:sz="4" w:space="0" w:color="D5A200"/>
            </w:tcBorders>
          </w:tcPr>
          <w:p w:rsidR="00565C95" w:rsidRDefault="00780112">
            <w:pPr>
              <w:pStyle w:val="TableParagraph"/>
              <w:spacing w:line="219" w:lineRule="exact"/>
              <w:ind w:left="100"/>
              <w:rPr>
                <w:rFonts w:ascii="Calibri" w:eastAsia="Calibri" w:hAnsi="Calibri" w:cs="Calibri"/>
                <w:sz w:val="18"/>
                <w:szCs w:val="18"/>
              </w:rPr>
            </w:pPr>
            <w:r>
              <w:rPr>
                <w:rFonts w:ascii="Calibri"/>
                <w:b/>
                <w:color w:val="528135"/>
                <w:sz w:val="18"/>
              </w:rPr>
              <w:t>Satisfacción:</w:t>
            </w:r>
          </w:p>
        </w:tc>
        <w:tc>
          <w:tcPr>
            <w:tcW w:w="7089" w:type="dxa"/>
            <w:tcBorders>
              <w:top w:val="dotted" w:sz="4" w:space="0" w:color="D5A200"/>
              <w:left w:val="dotted" w:sz="4" w:space="0" w:color="D5A200"/>
              <w:bottom w:val="dotted" w:sz="4" w:space="0" w:color="D5A200"/>
              <w:right w:val="nil"/>
            </w:tcBorders>
          </w:tcPr>
          <w:p w:rsidR="00565C95" w:rsidRDefault="00780112" w:rsidP="00B40958">
            <w:pPr>
              <w:pStyle w:val="TableParagraph"/>
              <w:ind w:left="103" w:right="501"/>
              <w:rPr>
                <w:rFonts w:ascii="Calibri" w:eastAsia="Calibri" w:hAnsi="Calibri" w:cs="Calibri"/>
                <w:sz w:val="18"/>
                <w:szCs w:val="18"/>
              </w:rPr>
            </w:pPr>
            <w:r>
              <w:rPr>
                <w:rFonts w:ascii="Calibri"/>
                <w:sz w:val="18"/>
              </w:rPr>
              <w:t xml:space="preserve">¿Se les pregunta a </w:t>
            </w:r>
            <w:r w:rsidR="00B40958">
              <w:rPr>
                <w:rFonts w:ascii="Calibri"/>
                <w:sz w:val="18"/>
              </w:rPr>
              <w:t xml:space="preserve">distintos </w:t>
            </w:r>
            <w:r>
              <w:rPr>
                <w:rFonts w:ascii="Calibri"/>
                <w:sz w:val="18"/>
              </w:rPr>
              <w:t>grupos de género, edad y otros grupos diversos acerca de su satisfacción con el proyecto? ¿Están satisfechos por igual?</w:t>
            </w:r>
          </w:p>
        </w:tc>
      </w:tr>
      <w:tr w:rsidR="00565C95">
        <w:trPr>
          <w:trHeight w:hRule="exact" w:val="695"/>
        </w:trPr>
        <w:tc>
          <w:tcPr>
            <w:tcW w:w="614" w:type="dxa"/>
            <w:vMerge/>
            <w:tcBorders>
              <w:left w:val="nil"/>
              <w:bottom w:val="single" w:sz="25" w:space="0" w:color="D5A200"/>
              <w:right w:val="dotted" w:sz="4" w:space="0" w:color="D5A200"/>
            </w:tcBorders>
            <w:textDirection w:val="btLr"/>
          </w:tcPr>
          <w:p w:rsidR="00565C95" w:rsidRDefault="00565C95"/>
        </w:tc>
        <w:tc>
          <w:tcPr>
            <w:tcW w:w="1699" w:type="dxa"/>
            <w:tcBorders>
              <w:top w:val="dotted" w:sz="4" w:space="0" w:color="D5A200"/>
              <w:left w:val="dotted" w:sz="4" w:space="0" w:color="D5A200"/>
              <w:bottom w:val="single" w:sz="25" w:space="0" w:color="D5A200"/>
              <w:right w:val="dotted" w:sz="4" w:space="0" w:color="D5A200"/>
            </w:tcBorders>
          </w:tcPr>
          <w:p w:rsidR="00565C95" w:rsidRDefault="00780112">
            <w:pPr>
              <w:pStyle w:val="TableParagraph"/>
              <w:spacing w:before="1"/>
              <w:ind w:left="100"/>
              <w:rPr>
                <w:rFonts w:ascii="Calibri" w:eastAsia="Calibri" w:hAnsi="Calibri" w:cs="Calibri"/>
                <w:sz w:val="18"/>
                <w:szCs w:val="18"/>
              </w:rPr>
            </w:pPr>
            <w:r>
              <w:rPr>
                <w:rFonts w:ascii="Calibri"/>
                <w:b/>
                <w:color w:val="528135"/>
                <w:sz w:val="18"/>
              </w:rPr>
              <w:t>Problemas del proyecto</w:t>
            </w:r>
          </w:p>
        </w:tc>
        <w:tc>
          <w:tcPr>
            <w:tcW w:w="7089" w:type="dxa"/>
            <w:tcBorders>
              <w:top w:val="dotted" w:sz="4" w:space="0" w:color="D5A200"/>
              <w:left w:val="dotted" w:sz="4" w:space="0" w:color="D5A200"/>
              <w:bottom w:val="single" w:sz="25" w:space="0" w:color="D5A200"/>
              <w:right w:val="nil"/>
            </w:tcBorders>
          </w:tcPr>
          <w:p w:rsidR="00565C95" w:rsidRDefault="00780112">
            <w:pPr>
              <w:pStyle w:val="TableParagraph"/>
              <w:spacing w:before="1"/>
              <w:ind w:left="103" w:right="358"/>
              <w:jc w:val="both"/>
              <w:rPr>
                <w:rFonts w:ascii="Calibri" w:eastAsia="Calibri" w:hAnsi="Calibri" w:cs="Calibri"/>
                <w:sz w:val="18"/>
                <w:szCs w:val="18"/>
              </w:rPr>
            </w:pPr>
            <w:r>
              <w:rPr>
                <w:rFonts w:ascii="Calibri"/>
                <w:sz w:val="18"/>
              </w:rPr>
              <w:t>¿Los participantes identifican barreras o consecuencias negativas involuntarias?  ¿Son diferentes dependiendo del género y la edad? ¿Se tratan oportunamente los problemas de discriminación y exclusión? ¿Existen planes para mejorar?</w:t>
            </w:r>
          </w:p>
        </w:tc>
      </w:tr>
    </w:tbl>
    <w:p w:rsidR="00565C95" w:rsidRDefault="00565C95">
      <w:pPr>
        <w:spacing w:before="9" w:line="140" w:lineRule="exact"/>
        <w:rPr>
          <w:sz w:val="14"/>
          <w:szCs w:val="14"/>
        </w:rPr>
      </w:pPr>
    </w:p>
    <w:p w:rsidR="00565C95" w:rsidRDefault="00565C95">
      <w:pPr>
        <w:spacing w:line="200" w:lineRule="exact"/>
        <w:rPr>
          <w:sz w:val="20"/>
          <w:szCs w:val="20"/>
        </w:rPr>
      </w:pPr>
    </w:p>
    <w:p w:rsidR="00565C95" w:rsidRDefault="00780112">
      <w:pPr>
        <w:spacing w:before="51"/>
        <w:ind w:left="1440" w:right="1436"/>
        <w:jc w:val="center"/>
        <w:rPr>
          <w:rFonts w:ascii="Calibri" w:eastAsia="Calibri" w:hAnsi="Calibri" w:cs="Calibri"/>
          <w:sz w:val="24"/>
          <w:szCs w:val="24"/>
        </w:rPr>
      </w:pPr>
      <w:r>
        <w:rPr>
          <w:rFonts w:ascii="Calibri"/>
          <w:b/>
          <w:color w:val="528135"/>
          <w:sz w:val="24"/>
          <w:u w:val="single" w:color="528135"/>
        </w:rPr>
        <w:t>¿INTEGRACIÓN DE GÉNERO O UNA ACCIÓN DIRIGIDA?</w:t>
      </w:r>
    </w:p>
    <w:p w:rsidR="00565C95" w:rsidRDefault="00780112">
      <w:pPr>
        <w:pStyle w:val="Textoindependiente"/>
        <w:spacing w:before="121"/>
        <w:ind w:right="274"/>
      </w:pPr>
      <w:r>
        <w:t xml:space="preserve">Algunas intervenciones de Medios de subsistencia pueden dirigir las acciones para abordar discriminación específica o brechas que resulten de normas y expectativas de género: estas son "acciones dirigidas" (T). Por ejemplo, un proyecto se puede enfocar exclusivamente en el desarrollo de capacidades de mujeres comerciantes desfavorecidas en la recepción de préstamos formales para ampliar su negocio; o puede enfocarse en abordar el apoyo </w:t>
      </w:r>
      <w:r w:rsidR="00237CF1">
        <w:t xml:space="preserve">a iniciativas de independencia </w:t>
      </w:r>
      <w:r>
        <w:t>generadas por personas con discapacidades.</w:t>
      </w:r>
    </w:p>
    <w:p w:rsidR="00565C95" w:rsidRDefault="00780112">
      <w:pPr>
        <w:pStyle w:val="Textoindependiente"/>
        <w:spacing w:before="118"/>
        <w:ind w:right="274"/>
      </w:pPr>
      <w:r>
        <w:t>Sin embargo, la mayoría de inter</w:t>
      </w:r>
      <w:r w:rsidR="00237CF1">
        <w:t xml:space="preserve">venciones humanitarias tendrán </w:t>
      </w:r>
      <w:r>
        <w:t>como objetivo asistir a todas las personas en necesidad a la vez que consideren y adapten las distintas prioridades y roles de chicas y chicos (o mujeres y hombres) en distintos grupos de edad: integración de género (M). Un ejemplo podría ser un trabajo de jóvenes en el trabajo orientado a las comunidades, con diferentes actividades y mensajes para diferentes grupos de género y edad. Las hojas de información del GAM explican la codificación en mayor detalle.</w:t>
      </w:r>
    </w:p>
    <w:p w:rsidR="00565C95" w:rsidRDefault="00565C95">
      <w:pPr>
        <w:spacing w:before="19" w:line="220" w:lineRule="exact"/>
      </w:pPr>
    </w:p>
    <w:p w:rsidR="00565C95" w:rsidRDefault="00780112" w:rsidP="00237CF1">
      <w:pPr>
        <w:ind w:right="75"/>
        <w:jc w:val="center"/>
        <w:rPr>
          <w:rFonts w:ascii="Calibri" w:eastAsia="Calibri" w:hAnsi="Calibri" w:cs="Calibri"/>
          <w:sz w:val="20"/>
          <w:szCs w:val="20"/>
        </w:rPr>
      </w:pPr>
      <w:r>
        <w:rPr>
          <w:rFonts w:ascii="Calibri"/>
          <w:b/>
          <w:color w:val="528135"/>
          <w:sz w:val="20"/>
          <w:u w:val="single" w:color="528135"/>
        </w:rPr>
        <w:t xml:space="preserve">EJEMPLO DE BUENA PROGRAMACIÓN DE IGUALDAD DE GÉNERO EN MEDIOS </w:t>
      </w:r>
      <w:proofErr w:type="gramStart"/>
      <w:r>
        <w:rPr>
          <w:rFonts w:ascii="Calibri"/>
          <w:b/>
          <w:color w:val="528135"/>
          <w:sz w:val="20"/>
          <w:u w:val="single" w:color="528135"/>
        </w:rPr>
        <w:t>DE  SUBSISTENCIA</w:t>
      </w:r>
      <w:proofErr w:type="gramEnd"/>
    </w:p>
    <w:p w:rsidR="00565C95" w:rsidRDefault="00780112">
      <w:pPr>
        <w:pStyle w:val="Textoindependiente"/>
        <w:spacing w:before="120"/>
        <w:ind w:left="1440" w:right="1400"/>
        <w:jc w:val="center"/>
      </w:pPr>
      <w:r>
        <w:rPr>
          <w:color w:val="6FAC46"/>
        </w:rPr>
        <w:t xml:space="preserve">(Código 4T de </w:t>
      </w:r>
      <w:proofErr w:type="gramStart"/>
      <w:r>
        <w:rPr>
          <w:color w:val="6FAC46"/>
        </w:rPr>
        <w:t>GAM  –</w:t>
      </w:r>
      <w:proofErr w:type="gramEnd"/>
      <w:r>
        <w:rPr>
          <w:color w:val="6FAC46"/>
        </w:rPr>
        <w:t xml:space="preserve"> ¿puede averiguar por qué? Consulte el Resumen GAM)</w:t>
      </w:r>
    </w:p>
    <w:p w:rsidR="00565C95" w:rsidRDefault="00565C95">
      <w:pPr>
        <w:jc w:val="center"/>
        <w:sectPr w:rsidR="00565C95">
          <w:pgSz w:w="12240" w:h="15840"/>
          <w:pgMar w:top="1780" w:right="1360" w:bottom="280" w:left="740" w:header="660" w:footer="0" w:gutter="0"/>
          <w:cols w:space="720"/>
        </w:sectPr>
      </w:pPr>
    </w:p>
    <w:p w:rsidR="00565C95" w:rsidRDefault="00A64E78" w:rsidP="00B40958">
      <w:pPr>
        <w:spacing w:before="68"/>
        <w:ind w:left="541" w:right="268" w:firstLine="1"/>
        <w:jc w:val="center"/>
        <w:rPr>
          <w:rFonts w:ascii="Calibri" w:eastAsia="Calibri" w:hAnsi="Calibri" w:cs="Calibri"/>
          <w:sz w:val="18"/>
          <w:szCs w:val="18"/>
        </w:rPr>
      </w:pPr>
      <w:r>
        <w:pict>
          <v:group id="_x0000_s1053" style="position:absolute;left:0;text-align:left;margin-left:42.3pt;margin-top:2.8pt;width:496.8pt;height:204.85pt;z-index:-251657728;mso-position-horizontal-relative:page" coordorigin="846,56" coordsize="9936,4097">
            <v:group id="_x0000_s1178" style="position:absolute;left:862;top:69;width:3246;height:4074" coordorigin="862,69" coordsize="3246,4074">
              <v:shape id="_x0000_s1179" style="position:absolute;left:862;top:69;width:3246;height:4074" coordorigin="862,69" coordsize="3246,4074" path="m862,4142r3245,l4107,69,862,69r,4073xe" fillcolor="#d4dfc6" stroked="f">
                <v:path arrowok="t"/>
              </v:shape>
            </v:group>
            <v:group id="_x0000_s1176" style="position:absolute;left:965;top:69;width:3040;height:219" coordorigin="965,69" coordsize="3040,219">
              <v:shape id="_x0000_s1177" style="position:absolute;left:965;top:69;width:3040;height:219" coordorigin="965,69" coordsize="3040,219" path="m965,287r3039,l4004,69,965,69r,218xe" fillcolor="#d4dfc6" stroked="f">
                <v:path arrowok="t"/>
              </v:shape>
            </v:group>
            <v:group id="_x0000_s1174" style="position:absolute;left:965;top:287;width:3040;height:221" coordorigin="965,287" coordsize="3040,221">
              <v:shape id="_x0000_s1175" style="position:absolute;left:965;top:287;width:3040;height:221" coordorigin="965,287" coordsize="3040,221" path="m965,508r3039,l4004,287r-3039,l965,508xe" fillcolor="#d4dfc6" stroked="f">
                <v:path arrowok="t"/>
              </v:shape>
            </v:group>
            <v:group id="_x0000_s1172" style="position:absolute;left:965;top:508;width:3040;height:219" coordorigin="965,508" coordsize="3040,219">
              <v:shape id="_x0000_s1173" style="position:absolute;left:965;top:508;width:3040;height:219" coordorigin="965,508" coordsize="3040,219" path="m965,727r3039,l4004,508r-3039,l965,727xe" fillcolor="#d4dfc6" stroked="f">
                <v:path arrowok="t"/>
              </v:shape>
            </v:group>
            <v:group id="_x0000_s1170" style="position:absolute;left:965;top:727;width:3040;height:221" coordorigin="965,727" coordsize="3040,221">
              <v:shape id="_x0000_s1171" style="position:absolute;left:965;top:727;width:3040;height:221" coordorigin="965,727" coordsize="3040,221" path="m965,947r3039,l4004,727r-3039,l965,947xe" fillcolor="#d4dfc6" stroked="f">
                <v:path arrowok="t"/>
              </v:shape>
            </v:group>
            <v:group id="_x0000_s1168" style="position:absolute;left:965;top:947;width:3040;height:339" coordorigin="965,947" coordsize="3040,339">
              <v:shape id="_x0000_s1169" style="position:absolute;left:965;top:947;width:3040;height:339" coordorigin="965,947" coordsize="3040,339" path="m965,1286r3039,l4004,947r-3039,l965,1286xe" fillcolor="#d4dfc6" stroked="f">
                <v:path arrowok="t"/>
              </v:shape>
            </v:group>
            <v:group id="_x0000_s1166" style="position:absolute;left:965;top:1286;width:3040;height:221" coordorigin="965,1286" coordsize="3040,221">
              <v:shape id="_x0000_s1167" style="position:absolute;left:965;top:1286;width:3040;height:221" coordorigin="965,1286" coordsize="3040,221" path="m965,1507r3039,l4004,1286r-3039,l965,1507xe" fillcolor="#d4dfc6" stroked="f">
                <v:path arrowok="t"/>
              </v:shape>
            </v:group>
            <v:group id="_x0000_s1164" style="position:absolute;left:965;top:1507;width:3040;height:219" coordorigin="965,1507" coordsize="3040,219">
              <v:shape id="_x0000_s1165" style="position:absolute;left:965;top:1507;width:3040;height:219" coordorigin="965,1507" coordsize="3040,219" path="m965,1725r3039,l4004,1507r-3039,l965,1725xe" fillcolor="#d4dfc6" stroked="f">
                <v:path arrowok="t"/>
              </v:shape>
            </v:group>
            <v:group id="_x0000_s1162" style="position:absolute;left:965;top:1725;width:3040;height:221" coordorigin="965,1725" coordsize="3040,221">
              <v:shape id="_x0000_s1163" style="position:absolute;left:965;top:1725;width:3040;height:221" coordorigin="965,1725" coordsize="3040,221" path="m965,1946r3039,l4004,1725r-3039,l965,1946xe" fillcolor="#d4dfc6" stroked="f">
                <v:path arrowok="t"/>
              </v:shape>
            </v:group>
            <v:group id="_x0000_s1160" style="position:absolute;left:965;top:1946;width:3040;height:221" coordorigin="965,1946" coordsize="3040,221">
              <v:shape id="_x0000_s1161" style="position:absolute;left:965;top:1946;width:3040;height:221" coordorigin="965,1946" coordsize="3040,221" path="m965,2167r3039,l4004,1946r-3039,l965,2167xe" fillcolor="#d4dfc6" stroked="f">
                <v:path arrowok="t"/>
              </v:shape>
            </v:group>
            <v:group id="_x0000_s1158" style="position:absolute;left:965;top:2167;width:3040;height:219" coordorigin="965,2167" coordsize="3040,219">
              <v:shape id="_x0000_s1159" style="position:absolute;left:965;top:2167;width:3040;height:219" coordorigin="965,2167" coordsize="3040,219" path="m965,2385r3039,l4004,2167r-3039,l965,2385xe" fillcolor="#d4dfc6" stroked="f">
                <v:path arrowok="t"/>
              </v:shape>
            </v:group>
            <v:group id="_x0000_s1156" style="position:absolute;left:965;top:2385;width:3040;height:221" coordorigin="965,2385" coordsize="3040,221">
              <v:shape id="_x0000_s1157" style="position:absolute;left:965;top:2385;width:3040;height:221" coordorigin="965,2385" coordsize="3040,221" path="m965,2606r3039,l4004,2385r-3039,l965,2606xe" fillcolor="#d4dfc6" stroked="f">
                <v:path arrowok="t"/>
              </v:shape>
            </v:group>
            <v:group id="_x0000_s1154" style="position:absolute;left:965;top:2606;width:3040;height:219" coordorigin="965,2606" coordsize="3040,219">
              <v:shape id="_x0000_s1155" style="position:absolute;left:965;top:2606;width:3040;height:219" coordorigin="965,2606" coordsize="3040,219" path="m965,2825r3039,l4004,2606r-3039,l965,2825xe" fillcolor="#d4dfc6" stroked="f">
                <v:path arrowok="t"/>
              </v:shape>
            </v:group>
            <v:group id="_x0000_s1152" style="position:absolute;left:965;top:2825;width:3040;height:221" coordorigin="965,2825" coordsize="3040,221">
              <v:shape id="_x0000_s1153" style="position:absolute;left:965;top:2825;width:3040;height:221" coordorigin="965,2825" coordsize="3040,221" path="m965,3045r3039,l4004,2825r-3039,l965,3045xe" fillcolor="#d4dfc6" stroked="f">
                <v:path arrowok="t"/>
              </v:shape>
            </v:group>
            <v:group id="_x0000_s1150" style="position:absolute;left:965;top:3045;width:3040;height:219" coordorigin="965,3045" coordsize="3040,219">
              <v:shape id="_x0000_s1151" style="position:absolute;left:965;top:3045;width:3040;height:219" coordorigin="965,3045" coordsize="3040,219" path="m965,3264r3039,l4004,3045r-3039,l965,3264xe" fillcolor="#d4dfc6" stroked="f">
                <v:path arrowok="t"/>
              </v:shape>
            </v:group>
            <v:group id="_x0000_s1148" style="position:absolute;left:965;top:3264;width:3040;height:221" coordorigin="965,3264" coordsize="3040,221">
              <v:shape id="_x0000_s1149" style="position:absolute;left:965;top:3264;width:3040;height:221" coordorigin="965,3264" coordsize="3040,221" path="m965,3485r3039,l4004,3264r-3039,l965,3485xe" fillcolor="#d4dfc6" stroked="f">
                <v:path arrowok="t"/>
              </v:shape>
            </v:group>
            <v:group id="_x0000_s1146" style="position:absolute;left:965;top:3485;width:3040;height:219" coordorigin="965,3485" coordsize="3040,219">
              <v:shape id="_x0000_s1147" style="position:absolute;left:965;top:3485;width:3040;height:219" coordorigin="965,3485" coordsize="3040,219" path="m965,3703r3039,l4004,3485r-3039,l965,3703xe" fillcolor="#d4dfc6" stroked="f">
                <v:path arrowok="t"/>
              </v:shape>
            </v:group>
            <v:group id="_x0000_s1144" style="position:absolute;left:965;top:3703;width:3040;height:221" coordorigin="965,3703" coordsize="3040,221">
              <v:shape id="_x0000_s1145" style="position:absolute;left:965;top:3703;width:3040;height:221" coordorigin="965,3703" coordsize="3040,221" path="m965,3924r3039,l4004,3703r-3039,l965,3924xe" fillcolor="#d4dfc6" stroked="f">
                <v:path arrowok="t"/>
              </v:shape>
            </v:group>
            <v:group id="_x0000_s1142" style="position:absolute;left:965;top:3924;width:3040;height:219" coordorigin="965,3924" coordsize="3040,219">
              <v:shape id="_x0000_s1143" style="position:absolute;left:965;top:3924;width:3040;height:219" coordorigin="965,3924" coordsize="3040,219" path="m965,4142r3039,l4004,3924r-3039,l965,4142xe" fillcolor="#d4dfc6" stroked="f">
                <v:path arrowok="t"/>
              </v:shape>
            </v:group>
            <v:group id="_x0000_s1140" style="position:absolute;left:4544;top:69;width:2826;height:4074" coordorigin="4544,69" coordsize="2826,4074">
              <v:shape id="_x0000_s1141" style="position:absolute;left:4544;top:69;width:2826;height:4074" coordorigin="4544,69" coordsize="2826,4074" path="m4544,4142r2825,l7369,69r-2825,l4544,4142xe" fillcolor="#d4dfc6" stroked="f">
                <v:path arrowok="t"/>
              </v:shape>
            </v:group>
            <v:group id="_x0000_s1138" style="position:absolute;left:4645;top:69;width:2622;height:219" coordorigin="4645,69" coordsize="2622,219">
              <v:shape id="_x0000_s1139" style="position:absolute;left:4645;top:69;width:2622;height:219" coordorigin="4645,69" coordsize="2622,219" path="m4645,287r2621,l7266,69r-2621,l4645,287xe" fillcolor="#d4dfc6" stroked="f">
                <v:path arrowok="t"/>
              </v:shape>
            </v:group>
            <v:group id="_x0000_s1136" style="position:absolute;left:4645;top:287;width:2622;height:221" coordorigin="4645,287" coordsize="2622,221">
              <v:shape id="_x0000_s1137" style="position:absolute;left:4645;top:287;width:2622;height:221" coordorigin="4645,287" coordsize="2622,221" path="m4645,508r2621,l7266,287r-2621,l4645,508xe" fillcolor="#d4dfc6" stroked="f">
                <v:path arrowok="t"/>
              </v:shape>
            </v:group>
            <v:group id="_x0000_s1134" style="position:absolute;left:4645;top:508;width:2622;height:219" coordorigin="4645,508" coordsize="2622,219">
              <v:shape id="_x0000_s1135" style="position:absolute;left:4645;top:508;width:2622;height:219" coordorigin="4645,508" coordsize="2622,219" path="m4645,727r2621,l7266,508r-2621,l4645,727xe" fillcolor="#d4dfc6" stroked="f">
                <v:path arrowok="t"/>
              </v:shape>
            </v:group>
            <v:group id="_x0000_s1132" style="position:absolute;left:4645;top:727;width:2622;height:341" coordorigin="4645,727" coordsize="2622,341">
              <v:shape id="_x0000_s1133" style="position:absolute;left:4645;top:727;width:2622;height:341" coordorigin="4645,727" coordsize="2622,341" path="m4645,1067r2621,l7266,727r-2621,l4645,1067xe" fillcolor="#d4dfc6" stroked="f">
                <v:path arrowok="t"/>
              </v:shape>
            </v:group>
            <v:group id="_x0000_s1130" style="position:absolute;left:4645;top:1067;width:2622;height:219" coordorigin="4645,1067" coordsize="2622,219">
              <v:shape id="_x0000_s1131" style="position:absolute;left:4645;top:1067;width:2622;height:219" coordorigin="4645,1067" coordsize="2622,219" path="m4645,1286r2621,l7266,1067r-2621,l4645,1286xe" fillcolor="#d4dfc6" stroked="f">
                <v:path arrowok="t"/>
              </v:shape>
            </v:group>
            <v:group id="_x0000_s1128" style="position:absolute;left:4645;top:1286;width:2622;height:221" coordorigin="4645,1286" coordsize="2622,221">
              <v:shape id="_x0000_s1129" style="position:absolute;left:4645;top:1286;width:2622;height:221" coordorigin="4645,1286" coordsize="2622,221" path="m4645,1507r2621,l7266,1286r-2621,l4645,1507xe" fillcolor="#d4dfc6" stroked="f">
                <v:path arrowok="t"/>
              </v:shape>
            </v:group>
            <v:group id="_x0000_s1126" style="position:absolute;left:4645;top:1507;width:2622;height:219" coordorigin="4645,1507" coordsize="2622,219">
              <v:shape id="_x0000_s1127" style="position:absolute;left:4645;top:1507;width:2622;height:219" coordorigin="4645,1507" coordsize="2622,219" path="m4645,1725r2621,l7266,1507r-2621,l4645,1725xe" fillcolor="#d4dfc6" stroked="f">
                <v:path arrowok="t"/>
              </v:shape>
            </v:group>
            <v:group id="_x0000_s1124" style="position:absolute;left:4645;top:1725;width:2622;height:221" coordorigin="4645,1725" coordsize="2622,221">
              <v:shape id="_x0000_s1125" style="position:absolute;left:4645;top:1725;width:2622;height:221" coordorigin="4645,1725" coordsize="2622,221" path="m4645,1946r2621,l7266,1725r-2621,l4645,1946xe" fillcolor="#d4dfc6" stroked="f">
                <v:path arrowok="t"/>
              </v:shape>
            </v:group>
            <v:group id="_x0000_s1122" style="position:absolute;left:4645;top:1946;width:2622;height:221" coordorigin="4645,1946" coordsize="2622,221">
              <v:shape id="_x0000_s1123" style="position:absolute;left:4645;top:1946;width:2622;height:221" coordorigin="4645,1946" coordsize="2622,221" path="m4645,2167r2621,l7266,1946r-2621,l4645,2167xe" fillcolor="#d4dfc6" stroked="f">
                <v:path arrowok="t"/>
              </v:shape>
            </v:group>
            <v:group id="_x0000_s1120" style="position:absolute;left:4645;top:2167;width:2622;height:219" coordorigin="4645,2167" coordsize="2622,219">
              <v:shape id="_x0000_s1121" style="position:absolute;left:4645;top:2167;width:2622;height:219" coordorigin="4645,2167" coordsize="2622,219" path="m4645,2385r2621,l7266,2167r-2621,l4645,2385xe" fillcolor="#d4dfc6" stroked="f">
                <v:path arrowok="t"/>
              </v:shape>
            </v:group>
            <v:group id="_x0000_s1118" style="position:absolute;left:4645;top:2385;width:2622;height:221" coordorigin="4645,2385" coordsize="2622,221">
              <v:shape id="_x0000_s1119" style="position:absolute;left:4645;top:2385;width:2622;height:221" coordorigin="4645,2385" coordsize="2622,221" path="m4645,2606r2621,l7266,2385r-2621,l4645,2606xe" fillcolor="#d4dfc6" stroked="f">
                <v:path arrowok="t"/>
              </v:shape>
            </v:group>
            <v:group id="_x0000_s1116" style="position:absolute;left:4645;top:2606;width:2622;height:219" coordorigin="4645,2606" coordsize="2622,219">
              <v:shape id="_x0000_s1117" style="position:absolute;left:4645;top:2606;width:2622;height:219" coordorigin="4645,2606" coordsize="2622,219" path="m4645,2825r2621,l7266,2606r-2621,l4645,2825xe" fillcolor="#d4dfc6" stroked="f">
                <v:path arrowok="t"/>
              </v:shape>
            </v:group>
            <v:group id="_x0000_s1114" style="position:absolute;left:4645;top:2825;width:2622;height:221" coordorigin="4645,2825" coordsize="2622,221">
              <v:shape id="_x0000_s1115" style="position:absolute;left:4645;top:2825;width:2622;height:221" coordorigin="4645,2825" coordsize="2622,221" path="m4645,3045r2621,l7266,2825r-2621,l4645,3045xe" fillcolor="#d4dfc6" stroked="f">
                <v:path arrowok="t"/>
              </v:shape>
            </v:group>
            <v:group id="_x0000_s1112" style="position:absolute;left:4645;top:3045;width:2622;height:219" coordorigin="4645,3045" coordsize="2622,219">
              <v:shape id="_x0000_s1113" style="position:absolute;left:4645;top:3045;width:2622;height:219" coordorigin="4645,3045" coordsize="2622,219" path="m4645,3264r2621,l7266,3045r-2621,l4645,3264xe" fillcolor="#d4dfc6" stroked="f">
                <v:path arrowok="t"/>
              </v:shape>
            </v:group>
            <v:group id="_x0000_s1110" style="position:absolute;left:4645;top:3264;width:2622;height:221" coordorigin="4645,3264" coordsize="2622,221">
              <v:shape id="_x0000_s1111" style="position:absolute;left:4645;top:3264;width:2622;height:221" coordorigin="4645,3264" coordsize="2622,221" path="m4645,3485r2621,l7266,3264r-2621,l4645,3485xe" fillcolor="#d4dfc6" stroked="f">
                <v:path arrowok="t"/>
              </v:shape>
            </v:group>
            <v:group id="_x0000_s1108" style="position:absolute;left:4645;top:3485;width:2622;height:219" coordorigin="4645,3485" coordsize="2622,219">
              <v:shape id="_x0000_s1109" style="position:absolute;left:4645;top:3485;width:2622;height:219" coordorigin="4645,3485" coordsize="2622,219" path="m4645,3703r2621,l7266,3485r-2621,l4645,3703xe" fillcolor="#d4dfc6" stroked="f">
                <v:path arrowok="t"/>
              </v:shape>
            </v:group>
            <v:group id="_x0000_s1106" style="position:absolute;left:7804;top:69;width:2962;height:4074" coordorigin="7804,69" coordsize="2962,4074">
              <v:shape id="_x0000_s1107" style="position:absolute;left:7804;top:69;width:2962;height:4074" coordorigin="7804,69" coordsize="2962,4074" path="m7804,4142r2962,l10766,69r-2962,l7804,4142xe" fillcolor="#d4dfc6" stroked="f">
                <v:path arrowok="t"/>
              </v:shape>
            </v:group>
            <v:group id="_x0000_s1104" style="position:absolute;left:7907;top:69;width:2756;height:219" coordorigin="7907,69" coordsize="2756,219">
              <v:shape id="_x0000_s1105" style="position:absolute;left:7907;top:69;width:2756;height:219" coordorigin="7907,69" coordsize="2756,219" path="m7907,287r2756,l10663,69r-2756,l7907,287xe" fillcolor="#d4dfc6" stroked="f">
                <v:path arrowok="t"/>
              </v:shape>
            </v:group>
            <v:group id="_x0000_s1102" style="position:absolute;left:7907;top:287;width:2756;height:221" coordorigin="7907,287" coordsize="2756,221">
              <v:shape id="_x0000_s1103" style="position:absolute;left:7907;top:287;width:2756;height:221" coordorigin="7907,287" coordsize="2756,221" path="m7907,508r2756,l10663,287r-2756,l7907,508xe" fillcolor="#d4dfc6" stroked="f">
                <v:path arrowok="t"/>
              </v:shape>
            </v:group>
            <v:group id="_x0000_s1100" style="position:absolute;left:7907;top:508;width:2756;height:219" coordorigin="7907,508" coordsize="2756,219">
              <v:shape id="_x0000_s1101" style="position:absolute;left:7907;top:508;width:2756;height:219" coordorigin="7907,508" coordsize="2756,219" path="m7907,727r2756,l10663,508r-2756,l7907,727xe" fillcolor="#d4dfc6" stroked="f">
                <v:path arrowok="t"/>
              </v:shape>
            </v:group>
            <v:group id="_x0000_s1098" style="position:absolute;left:7907;top:727;width:2756;height:341" coordorigin="7907,727" coordsize="2756,341">
              <v:shape id="_x0000_s1099" style="position:absolute;left:7907;top:727;width:2756;height:341" coordorigin="7907,727" coordsize="2756,341" path="m7907,1067r2756,l10663,727r-2756,l7907,1067xe" fillcolor="#d4dfc6" stroked="f">
                <v:path arrowok="t"/>
              </v:shape>
            </v:group>
            <v:group id="_x0000_s1096" style="position:absolute;left:7907;top:1067;width:2756;height:219" coordorigin="7907,1067" coordsize="2756,219">
              <v:shape id="_x0000_s1097" style="position:absolute;left:7907;top:1067;width:2756;height:219" coordorigin="7907,1067" coordsize="2756,219" path="m7907,1286r2756,l10663,1067r-2756,l7907,1286xe" fillcolor="#d4dfc6" stroked="f">
                <v:path arrowok="t"/>
              </v:shape>
            </v:group>
            <v:group id="_x0000_s1094" style="position:absolute;left:7907;top:1286;width:2756;height:221" coordorigin="7907,1286" coordsize="2756,221">
              <v:shape id="_x0000_s1095" style="position:absolute;left:7907;top:1286;width:2756;height:221" coordorigin="7907,1286" coordsize="2756,221" path="m7907,1507r2756,l10663,1286r-2756,l7907,1507xe" fillcolor="#d4dfc6" stroked="f">
                <v:path arrowok="t"/>
              </v:shape>
            </v:group>
            <v:group id="_x0000_s1092" style="position:absolute;left:7907;top:1507;width:2756;height:219" coordorigin="7907,1507" coordsize="2756,219">
              <v:shape id="_x0000_s1093" style="position:absolute;left:7907;top:1507;width:2756;height:219" coordorigin="7907,1507" coordsize="2756,219" path="m7907,1725r2756,l10663,1507r-2756,l7907,1725xe" fillcolor="#d4dfc6" stroked="f">
                <v:path arrowok="t"/>
              </v:shape>
            </v:group>
            <v:group id="_x0000_s1090" style="position:absolute;left:7907;top:1725;width:2756;height:221" coordorigin="7907,1725" coordsize="2756,221">
              <v:shape id="_x0000_s1091" style="position:absolute;left:7907;top:1725;width:2756;height:221" coordorigin="7907,1725" coordsize="2756,221" path="m7907,1946r2756,l10663,1725r-2756,l7907,1946xe" fillcolor="#d4dfc6" stroked="f">
                <v:path arrowok="t"/>
              </v:shape>
            </v:group>
            <v:group id="_x0000_s1088" style="position:absolute;left:7907;top:1946;width:2756;height:221" coordorigin="7907,1946" coordsize="2756,221">
              <v:shape id="_x0000_s1089" style="position:absolute;left:7907;top:1946;width:2756;height:221" coordorigin="7907,1946" coordsize="2756,221" path="m7907,2167r2756,l10663,1946r-2756,l7907,2167xe" fillcolor="#d4dfc6" stroked="f">
                <v:path arrowok="t"/>
              </v:shape>
            </v:group>
            <v:group id="_x0000_s1086" style="position:absolute;left:7907;top:2167;width:2756;height:219" coordorigin="7907,2167" coordsize="2756,219">
              <v:shape id="_x0000_s1087" style="position:absolute;left:7907;top:2167;width:2756;height:219" coordorigin="7907,2167" coordsize="2756,219" path="m7907,2385r2756,l10663,2167r-2756,l7907,2385xe" fillcolor="#d4dfc6" stroked="f">
                <v:path arrowok="t"/>
              </v:shape>
            </v:group>
            <v:group id="_x0000_s1084" style="position:absolute;left:7907;top:2385;width:2756;height:221" coordorigin="7907,2385" coordsize="2756,221">
              <v:shape id="_x0000_s1085" style="position:absolute;left:7907;top:2385;width:2756;height:221" coordorigin="7907,2385" coordsize="2756,221" path="m7907,2606r2756,l10663,2385r-2756,l7907,2606xe" fillcolor="#d4dfc6" stroked="f">
                <v:path arrowok="t"/>
              </v:shape>
            </v:group>
            <v:group id="_x0000_s1082" style="position:absolute;left:7907;top:2606;width:2756;height:219" coordorigin="7907,2606" coordsize="2756,219">
              <v:shape id="_x0000_s1083" style="position:absolute;left:7907;top:2606;width:2756;height:219" coordorigin="7907,2606" coordsize="2756,219" path="m7907,2825r2756,l10663,2606r-2756,l7907,2825xe" fillcolor="#d4dfc6" stroked="f">
                <v:path arrowok="t"/>
              </v:shape>
            </v:group>
            <v:group id="_x0000_s1080" style="position:absolute;left:7907;top:2825;width:2756;height:221" coordorigin="7907,2825" coordsize="2756,221">
              <v:shape id="_x0000_s1081" style="position:absolute;left:7907;top:2825;width:2756;height:221" coordorigin="7907,2825" coordsize="2756,221" path="m7907,3045r2756,l10663,2825r-2756,l7907,3045xe" fillcolor="#d4dfc6" stroked="f">
                <v:path arrowok="t"/>
              </v:shape>
            </v:group>
            <v:group id="_x0000_s1078" style="position:absolute;left:7907;top:3045;width:2756;height:219" coordorigin="7907,3045" coordsize="2756,219">
              <v:shape id="_x0000_s1079" style="position:absolute;left:7907;top:3045;width:2756;height:219" coordorigin="7907,3045" coordsize="2756,219" path="m7907,3264r2756,l10663,3045r-2756,l7907,3264xe" fillcolor="#d4dfc6" stroked="f">
                <v:path arrowok="t"/>
              </v:shape>
            </v:group>
            <v:group id="_x0000_s1076" style="position:absolute;left:7907;top:3264;width:2756;height:221" coordorigin="7907,3264" coordsize="2756,221">
              <v:shape id="_x0000_s1077" style="position:absolute;left:7907;top:3264;width:2756;height:221" coordorigin="7907,3264" coordsize="2756,221" path="m7907,3485r2756,l10663,3264r-2756,l7907,3485xe" fillcolor="#d4dfc6" stroked="f">
                <v:path arrowok="t"/>
              </v:shape>
            </v:group>
            <v:group id="_x0000_s1074" style="position:absolute;left:7907;top:3485;width:2756;height:219" coordorigin="7907,3485" coordsize="2756,219">
              <v:shape id="_x0000_s1075" style="position:absolute;left:7907;top:3485;width:2756;height:219" coordorigin="7907,3485" coordsize="2756,219" path="m7907,3703r2756,l10663,3485r-2756,l7907,3703xe" fillcolor="#d4dfc6" stroked="f">
                <v:path arrowok="t"/>
              </v:shape>
            </v:group>
            <v:group id="_x0000_s1072" style="position:absolute;left:7907;top:3703;width:2756;height:221" coordorigin="7907,3703" coordsize="2756,221">
              <v:shape id="_x0000_s1073" style="position:absolute;left:7907;top:3703;width:2756;height:221" coordorigin="7907,3703" coordsize="2756,221" path="m7907,3924r2756,l10663,3703r-2756,l7907,3924xe" fillcolor="#d4dfc6" stroked="f">
                <v:path arrowok="t"/>
              </v:shape>
            </v:group>
            <v:group id="_x0000_s1070" style="position:absolute;left:7907;top:3924;width:2756;height:219" coordorigin="7907,3924" coordsize="2756,219">
              <v:shape id="_x0000_s1071" style="position:absolute;left:7907;top:3924;width:2756;height:219" coordorigin="7907,3924" coordsize="2756,219" path="m7907,4142r2756,l10663,3924r-2756,l7907,4142xe" fillcolor="#d4dfc6" stroked="f">
                <v:path arrowok="t"/>
              </v:shape>
            </v:group>
            <v:group id="_x0000_s1068" style="position:absolute;left:852;top:62;width:9924;height:2" coordorigin="852,62" coordsize="9924,2">
              <v:shape id="_x0000_s1069" style="position:absolute;left:852;top:62;width:9924;height:2" coordorigin="852,62" coordsize="9924,0" path="m852,62r9924,e" filled="f" strokeweight=".58pt">
                <v:path arrowok="t"/>
              </v:shape>
            </v:group>
            <v:group id="_x0000_s1066" style="position:absolute;left:857;top:67;width:2;height:4076" coordorigin="857,67" coordsize="2,4076">
              <v:shape id="_x0000_s1067" style="position:absolute;left:857;top:67;width:2;height:4076" coordorigin="857,67" coordsize="0,4076" path="m857,67r,4075e" filled="f" strokeweight=".58pt">
                <v:path arrowok="t"/>
              </v:shape>
            </v:group>
            <v:group id="_x0000_s1064" style="position:absolute;left:4115;top:67;width:2;height:4076" coordorigin="4115,67" coordsize="2,4076">
              <v:shape id="_x0000_s1065" style="position:absolute;left:4115;top:67;width:2;height:4076" coordorigin="4115,67" coordsize="0,4076" path="m4115,67r,4075e" filled="f" strokeweight=".58pt">
                <v:path arrowok="t"/>
              </v:shape>
            </v:group>
            <v:group id="_x0000_s1062" style="position:absolute;left:4539;top:67;width:2;height:4076" coordorigin="4539,67" coordsize="2,4076">
              <v:shape id="_x0000_s1063" style="position:absolute;left:4539;top:67;width:2;height:4076" coordorigin="4539,67" coordsize="0,4076" path="m4539,67r,4075e" filled="f" strokeweight=".58pt">
                <v:path arrowok="t"/>
              </v:shape>
            </v:group>
            <v:group id="_x0000_s1060" style="position:absolute;left:7374;top:67;width:2;height:4076" coordorigin="7374,67" coordsize="2,4076">
              <v:shape id="_x0000_s1061" style="position:absolute;left:7374;top:67;width:2;height:4076" coordorigin="7374,67" coordsize="0,4076" path="m7374,67r,4075e" filled="f" strokeweight=".58pt">
                <v:path arrowok="t"/>
              </v:shape>
            </v:group>
            <v:group id="_x0000_s1058" style="position:absolute;left:7799;top:67;width:2;height:4076" coordorigin="7799,67" coordsize="2,4076">
              <v:shape id="_x0000_s1059" style="position:absolute;left:7799;top:67;width:2;height:4076" coordorigin="7799,67" coordsize="0,4076" path="m7799,67r,4075e" filled="f" strokeweight=".58pt">
                <v:path arrowok="t"/>
              </v:shape>
            </v:group>
            <v:group id="_x0000_s1056" style="position:absolute;left:10771;top:67;width:2;height:4076" coordorigin="10771,67" coordsize="2,4076">
              <v:shape id="_x0000_s1057" style="position:absolute;left:10771;top:67;width:2;height:4076" coordorigin="10771,67" coordsize="0,4076" path="m10771,67r,4075e" filled="f" strokeweight=".58pt">
                <v:path arrowok="t"/>
              </v:shape>
            </v:group>
            <v:group id="_x0000_s1054" style="position:absolute;left:852;top:4147;width:9924;height:2" coordorigin="852,4147" coordsize="9924,2">
              <v:shape id="_x0000_s1055" style="position:absolute;left:852;top:4147;width:9924;height:2" coordorigin="852,4147" coordsize="9924,0" path="m852,4147r9924,e" filled="f" strokeweight=".20464mm">
                <v:path arrowok="t"/>
              </v:shape>
            </v:group>
            <w10:wrap anchorx="page"/>
          </v:group>
        </w:pict>
      </w:r>
      <w:r w:rsidR="00237CF1">
        <w:rPr>
          <w:rFonts w:ascii="Calibri"/>
          <w:b/>
          <w:color w:val="528135"/>
          <w:sz w:val="18"/>
        </w:rPr>
        <w:t xml:space="preserve">GEM </w:t>
      </w:r>
      <w:r w:rsidR="00780112">
        <w:rPr>
          <w:rFonts w:ascii="Calibri"/>
          <w:b/>
          <w:color w:val="528135"/>
          <w:sz w:val="18"/>
        </w:rPr>
        <w:t xml:space="preserve">A clave: Análisis de género </w:t>
      </w:r>
      <w:r w:rsidR="00780112">
        <w:rPr>
          <w:rFonts w:ascii="Calibri"/>
          <w:i/>
          <w:color w:val="000000"/>
          <w:sz w:val="18"/>
        </w:rPr>
        <w:t xml:space="preserve">Las necesidades, roles y dinámicas de mujeres, </w:t>
      </w:r>
      <w:r w:rsidR="00B40958">
        <w:rPr>
          <w:rFonts w:ascii="Calibri"/>
          <w:i/>
          <w:color w:val="000000"/>
          <w:sz w:val="18"/>
        </w:rPr>
        <w:t>niñas</w:t>
      </w:r>
      <w:r w:rsidR="00780112">
        <w:rPr>
          <w:rFonts w:ascii="Calibri"/>
          <w:i/>
          <w:color w:val="000000"/>
          <w:sz w:val="18"/>
        </w:rPr>
        <w:t xml:space="preserve">, </w:t>
      </w:r>
      <w:r w:rsidR="00B40958">
        <w:rPr>
          <w:rFonts w:ascii="Calibri"/>
          <w:i/>
          <w:color w:val="000000"/>
          <w:sz w:val="18"/>
        </w:rPr>
        <w:t>niños</w:t>
      </w:r>
      <w:r w:rsidR="00780112">
        <w:rPr>
          <w:rFonts w:ascii="Calibri"/>
          <w:i/>
          <w:color w:val="000000"/>
          <w:sz w:val="18"/>
        </w:rPr>
        <w:t xml:space="preserve"> y hombres en</w:t>
      </w:r>
    </w:p>
    <w:p w:rsidR="00565C95" w:rsidRDefault="00780112" w:rsidP="00B40958">
      <w:pPr>
        <w:spacing w:before="1"/>
        <w:ind w:left="224" w:firstLine="177"/>
        <w:jc w:val="center"/>
        <w:rPr>
          <w:rFonts w:ascii="Calibri" w:eastAsia="Calibri" w:hAnsi="Calibri" w:cs="Calibri"/>
          <w:sz w:val="18"/>
          <w:szCs w:val="18"/>
        </w:rPr>
      </w:pPr>
      <w:r>
        <w:rPr>
          <w:rFonts w:ascii="Calibri"/>
          <w:i/>
          <w:sz w:val="18"/>
        </w:rPr>
        <w:t xml:space="preserve">diferentes grupos de edad son </w:t>
      </w:r>
      <w:r w:rsidR="00237CF1">
        <w:rPr>
          <w:rFonts w:ascii="Calibri"/>
          <w:i/>
          <w:sz w:val="18"/>
        </w:rPr>
        <w:t>comprendidos</w:t>
      </w:r>
      <w:r>
        <w:rPr>
          <w:rFonts w:ascii="Calibri"/>
          <w:i/>
          <w:sz w:val="18"/>
        </w:rPr>
        <w:t>.</w:t>
      </w:r>
    </w:p>
    <w:p w:rsidR="00565C95" w:rsidRPr="00237CF1" w:rsidRDefault="00780112">
      <w:pPr>
        <w:pStyle w:val="Textoindependiente"/>
        <w:spacing w:before="119"/>
        <w:rPr>
          <w:sz w:val="16"/>
          <w:szCs w:val="16"/>
        </w:rPr>
      </w:pPr>
      <w:r w:rsidRPr="00237CF1">
        <w:rPr>
          <w:sz w:val="16"/>
          <w:szCs w:val="16"/>
        </w:rPr>
        <w:t xml:space="preserve">Las sequías repetidas durante más de 10 años en la región del </w:t>
      </w:r>
      <w:proofErr w:type="spellStart"/>
      <w:r w:rsidRPr="00237CF1">
        <w:rPr>
          <w:sz w:val="16"/>
          <w:szCs w:val="16"/>
        </w:rPr>
        <w:t>Sahel</w:t>
      </w:r>
      <w:proofErr w:type="spellEnd"/>
      <w:r w:rsidRPr="00237CF1">
        <w:rPr>
          <w:sz w:val="16"/>
          <w:szCs w:val="16"/>
        </w:rPr>
        <w:t xml:space="preserve"> en África han generado inseguridad alimentaria y nutricional crónica y a veces severa. A lo largo del </w:t>
      </w:r>
      <w:proofErr w:type="spellStart"/>
      <w:r w:rsidRPr="00237CF1">
        <w:rPr>
          <w:sz w:val="16"/>
          <w:szCs w:val="16"/>
        </w:rPr>
        <w:t>Sahel</w:t>
      </w:r>
      <w:proofErr w:type="spellEnd"/>
      <w:r w:rsidRPr="00237CF1">
        <w:rPr>
          <w:sz w:val="16"/>
          <w:szCs w:val="16"/>
        </w:rPr>
        <w:t>, las mujeres son más vulnerables no solo debido a la crisis, sino también a la discriminación social, cultural y económica que enfrentan.  Las mujeres tienen niveles de alfabetización y matemática básica mucho más bajos que los hombres, tradicionalmente no trabajan fuera del hogar.  La emigración de hombres ha dejado a muchas mujeres sin recursos para cuidar a sus familias.</w:t>
      </w:r>
    </w:p>
    <w:p w:rsidR="008822DA" w:rsidRDefault="00780112">
      <w:pPr>
        <w:spacing w:before="68"/>
        <w:ind w:left="260" w:firstLine="3"/>
        <w:jc w:val="center"/>
        <w:rPr>
          <w:rFonts w:ascii="Calibri"/>
          <w:b/>
          <w:color w:val="528135"/>
          <w:sz w:val="18"/>
        </w:rPr>
      </w:pPr>
      <w:r>
        <w:br w:type="column"/>
      </w:r>
      <w:r>
        <w:rPr>
          <w:rFonts w:ascii="Calibri"/>
          <w:b/>
          <w:color w:val="528135"/>
          <w:sz w:val="18"/>
        </w:rPr>
        <w:t xml:space="preserve">GEM D clave: Actividades personalizadas </w:t>
      </w:r>
    </w:p>
    <w:p w:rsidR="00565C95" w:rsidRDefault="00780112">
      <w:pPr>
        <w:spacing w:before="68"/>
        <w:ind w:left="260" w:firstLine="3"/>
        <w:jc w:val="center"/>
        <w:rPr>
          <w:rFonts w:ascii="Calibri" w:eastAsia="Calibri" w:hAnsi="Calibri" w:cs="Calibri"/>
          <w:sz w:val="18"/>
          <w:szCs w:val="18"/>
        </w:rPr>
      </w:pPr>
      <w:r>
        <w:rPr>
          <w:rFonts w:ascii="Calibri"/>
          <w:i/>
          <w:color w:val="000000"/>
          <w:sz w:val="18"/>
        </w:rPr>
        <w:t>¿Cómo abordó el proyecto el análisis de género?</w:t>
      </w:r>
    </w:p>
    <w:p w:rsidR="00565C95" w:rsidRDefault="00565C95">
      <w:pPr>
        <w:spacing w:before="10" w:line="150" w:lineRule="exact"/>
        <w:rPr>
          <w:sz w:val="15"/>
          <w:szCs w:val="15"/>
        </w:rPr>
      </w:pPr>
    </w:p>
    <w:p w:rsidR="00565C95" w:rsidRDefault="00565C95">
      <w:pPr>
        <w:spacing w:line="180" w:lineRule="exact"/>
        <w:rPr>
          <w:sz w:val="18"/>
          <w:szCs w:val="18"/>
        </w:rPr>
      </w:pPr>
    </w:p>
    <w:p w:rsidR="00565C95" w:rsidRPr="00237CF1" w:rsidRDefault="00780112">
      <w:pPr>
        <w:pStyle w:val="Textoindependiente"/>
        <w:ind w:right="11"/>
        <w:rPr>
          <w:sz w:val="16"/>
          <w:szCs w:val="16"/>
        </w:rPr>
      </w:pPr>
      <w:r w:rsidRPr="00237CF1">
        <w:rPr>
          <w:sz w:val="16"/>
          <w:szCs w:val="16"/>
        </w:rPr>
        <w:t xml:space="preserve">Los programas de la Asociación Rural de Ahorro y Préstamo han ayudado a las mujeres a formar grupos de ahorro colectivos para fortalecer y diversificar sus medios de subsistencia. Los programas han fortalecido la resiliencia de las mujeres con una combinación de alfabetización y capacitación en destrezas, e identificación de oportunidades de mercado para mujeres a través de </w:t>
      </w:r>
      <w:r w:rsidR="008822DA">
        <w:rPr>
          <w:sz w:val="16"/>
          <w:szCs w:val="16"/>
        </w:rPr>
        <w:t xml:space="preserve">la </w:t>
      </w:r>
      <w:r w:rsidRPr="00237CF1">
        <w:rPr>
          <w:sz w:val="16"/>
          <w:szCs w:val="16"/>
        </w:rPr>
        <w:t>investigación.</w:t>
      </w:r>
    </w:p>
    <w:p w:rsidR="00565C95" w:rsidRDefault="00780112">
      <w:pPr>
        <w:pStyle w:val="Ttulo2"/>
        <w:spacing w:before="68"/>
        <w:ind w:left="589" w:right="582"/>
        <w:jc w:val="center"/>
        <w:rPr>
          <w:b w:val="0"/>
          <w:bCs w:val="0"/>
        </w:rPr>
      </w:pPr>
      <w:r>
        <w:br w:type="column"/>
      </w:r>
      <w:r w:rsidR="00237CF1">
        <w:rPr>
          <w:color w:val="528135"/>
        </w:rPr>
        <w:t>GEM</w:t>
      </w:r>
      <w:r>
        <w:rPr>
          <w:color w:val="528135"/>
        </w:rPr>
        <w:t xml:space="preserve"> J clave:</w:t>
      </w:r>
    </w:p>
    <w:p w:rsidR="008822DA" w:rsidRDefault="00780112">
      <w:pPr>
        <w:spacing w:before="1"/>
        <w:ind w:left="589" w:right="585"/>
        <w:jc w:val="center"/>
        <w:rPr>
          <w:rFonts w:ascii="Calibri"/>
          <w:b/>
          <w:sz w:val="18"/>
        </w:rPr>
      </w:pPr>
      <w:r w:rsidRPr="008822DA">
        <w:rPr>
          <w:rFonts w:ascii="Calibri" w:eastAsia="Calibri" w:hAnsi="Calibri"/>
          <w:b/>
          <w:bCs/>
          <w:color w:val="528135"/>
          <w:sz w:val="18"/>
          <w:szCs w:val="18"/>
        </w:rPr>
        <w:t>Beneficios</w:t>
      </w:r>
      <w:r>
        <w:rPr>
          <w:rFonts w:ascii="Calibri"/>
          <w:b/>
          <w:sz w:val="18"/>
        </w:rPr>
        <w:t xml:space="preserve"> </w:t>
      </w:r>
    </w:p>
    <w:p w:rsidR="00565C95" w:rsidRDefault="00780112">
      <w:pPr>
        <w:spacing w:before="1"/>
        <w:ind w:left="589" w:right="585"/>
        <w:jc w:val="center"/>
        <w:rPr>
          <w:rFonts w:ascii="Calibri" w:eastAsia="Calibri" w:hAnsi="Calibri" w:cs="Calibri"/>
          <w:sz w:val="18"/>
          <w:szCs w:val="18"/>
        </w:rPr>
      </w:pPr>
      <w:r>
        <w:rPr>
          <w:rFonts w:ascii="Calibri"/>
          <w:i/>
          <w:sz w:val="18"/>
        </w:rPr>
        <w:t>¿Qué beneficios sí ganan los grupos afectados en este ejemplo?</w:t>
      </w:r>
    </w:p>
    <w:p w:rsidR="00565C95" w:rsidRDefault="00565C95">
      <w:pPr>
        <w:spacing w:before="10" w:line="150" w:lineRule="exact"/>
        <w:rPr>
          <w:sz w:val="15"/>
          <w:szCs w:val="15"/>
        </w:rPr>
      </w:pPr>
    </w:p>
    <w:p w:rsidR="00565C95" w:rsidRPr="00237CF1" w:rsidRDefault="00780112">
      <w:pPr>
        <w:pStyle w:val="Textoindependiente"/>
        <w:ind w:right="225"/>
        <w:rPr>
          <w:sz w:val="16"/>
          <w:szCs w:val="16"/>
        </w:rPr>
      </w:pPr>
      <w:r w:rsidRPr="00237CF1">
        <w:rPr>
          <w:sz w:val="16"/>
          <w:szCs w:val="16"/>
        </w:rPr>
        <w:t>La acumulación de activos productivos, existencias de alimentos y mayor conocimiento ha fortalecido la solidaridad y reforzado la confianza de las mujeres. Un programa exitoso de préstamos rotativos ha aumentado los ingresos reales y potenciales de los miembros del grupo. La mayoría de impactos significativos incluyen menor desnutrición infantil y mayor asistencia escolar.   Como resultado del programa, las mujeres están mejor preparadas para futuras conmociones y listas para asumir liderazgo en la comunidad.</w:t>
      </w:r>
    </w:p>
    <w:p w:rsidR="00565C95" w:rsidRDefault="00565C95">
      <w:pPr>
        <w:sectPr w:rsidR="00565C95">
          <w:type w:val="continuous"/>
          <w:pgSz w:w="12240" w:h="15840"/>
          <w:pgMar w:top="1780" w:right="1360" w:bottom="280" w:left="740" w:header="720" w:footer="720" w:gutter="0"/>
          <w:cols w:num="3" w:space="720" w:equalWidth="0">
            <w:col w:w="3213" w:space="580"/>
            <w:col w:w="2578" w:space="571"/>
            <w:col w:w="3198"/>
          </w:cols>
        </w:sectPr>
      </w:pPr>
    </w:p>
    <w:p w:rsidR="00565C95" w:rsidRDefault="00565C95">
      <w:pPr>
        <w:spacing w:before="17" w:line="220" w:lineRule="exact"/>
      </w:pPr>
    </w:p>
    <w:p w:rsidR="00565C95" w:rsidRDefault="00A64E78">
      <w:pPr>
        <w:pStyle w:val="Ttulo2"/>
        <w:spacing w:before="63" w:line="219" w:lineRule="exact"/>
        <w:ind w:left="1440" w:right="1437"/>
        <w:jc w:val="center"/>
        <w:rPr>
          <w:b w:val="0"/>
          <w:bCs w:val="0"/>
        </w:rPr>
      </w:pPr>
      <w:r>
        <w:pict>
          <v:group id="_x0000_s1026" style="position:absolute;left:0;text-align:left;margin-left:42.3pt;margin-top:2.55pt;width:496.8pt;height:56.05pt;z-index:-251656704;mso-position-horizontal-relative:page" coordorigin="846,51" coordsize="9936,1121">
            <v:group id="_x0000_s1045" style="position:absolute;left:862;top:62;width:9905;height:1100" coordorigin="862,62" coordsize="9905,1100">
              <v:shape id="_x0000_s1046" style="position:absolute;left:862;top:62;width:9905;height:1100" coordorigin="862,62" coordsize="9905,1100" path="m862,1161r9904,l10766,62,862,62r,1099xe" fillcolor="#d4dfc6" stroked="f">
                <v:path arrowok="t"/>
              </v:shape>
            </v:group>
            <v:group id="_x0000_s1043" style="position:absolute;left:965;top:62;width:9698;height:222" coordorigin="965,62" coordsize="9698,222">
              <v:shape id="_x0000_s1044" style="position:absolute;left:965;top:62;width:9698;height:222" coordorigin="965,62" coordsize="9698,222" path="m965,283r9698,l10663,62,965,62r,221xe" fillcolor="#d4dfc6" stroked="f">
                <v:path arrowok="t"/>
              </v:shape>
            </v:group>
            <v:group id="_x0000_s1041" style="position:absolute;left:965;top:283;width:9698;height:219" coordorigin="965,283" coordsize="9698,219">
              <v:shape id="_x0000_s1042" style="position:absolute;left:965;top:283;width:9698;height:219" coordorigin="965,283" coordsize="9698,219" path="m965,501r9698,l10663,283r-9698,l965,501xe" fillcolor="#d4dfc6" stroked="f">
                <v:path arrowok="t"/>
              </v:shape>
            </v:group>
            <v:group id="_x0000_s1039" style="position:absolute;left:965;top:501;width:9698;height:221" coordorigin="965,501" coordsize="9698,221">
              <v:shape id="_x0000_s1040" style="position:absolute;left:965;top:501;width:9698;height:221" coordorigin="965,501" coordsize="9698,221" path="m965,722r9698,l10663,501r-9698,l965,722xe" fillcolor="#d4dfc6" stroked="f">
                <v:path arrowok="t"/>
              </v:shape>
            </v:group>
            <v:group id="_x0000_s1037" style="position:absolute;left:965;top:722;width:9698;height:221" coordorigin="965,722" coordsize="9698,221">
              <v:shape id="_x0000_s1038" style="position:absolute;left:965;top:722;width:9698;height:221" coordorigin="965,722" coordsize="9698,221" path="m965,943r9698,l10663,722r-9698,l965,943xe" fillcolor="#d4dfc6" stroked="f">
                <v:path arrowok="t"/>
              </v:shape>
            </v:group>
            <v:group id="_x0000_s1035" style="position:absolute;left:965;top:943;width:9698;height:219" coordorigin="965,943" coordsize="9698,219">
              <v:shape id="_x0000_s1036" style="position:absolute;left:965;top:943;width:9698;height:219" coordorigin="965,943" coordsize="9698,219" path="m965,1161r9698,l10663,943r-9698,l965,1161xe" fillcolor="#d4dfc6" stroked="f">
                <v:path arrowok="t"/>
              </v:shape>
            </v:group>
            <v:group id="_x0000_s1033" style="position:absolute;left:852;top:57;width:9924;height:2" coordorigin="852,57" coordsize="9924,2">
              <v:shape id="_x0000_s1034" style="position:absolute;left:852;top:57;width:9924;height:2" coordorigin="852,57" coordsize="9924,0" path="m852,57r9924,e" filled="f" strokeweight=".58pt">
                <v:path arrowok="t"/>
              </v:shape>
            </v:group>
            <v:group id="_x0000_s1031" style="position:absolute;left:857;top:62;width:2;height:1100" coordorigin="857,62" coordsize="2,1100">
              <v:shape id="_x0000_s1032" style="position:absolute;left:857;top:62;width:2;height:1100" coordorigin="857,62" coordsize="0,1100" path="m857,62r,1099e" filled="f" strokeweight=".58pt">
                <v:path arrowok="t"/>
              </v:shape>
            </v:group>
            <v:group id="_x0000_s1029" style="position:absolute;left:852;top:1166;width:9924;height:2" coordorigin="852,1166" coordsize="9924,2">
              <v:shape id="_x0000_s1030" style="position:absolute;left:852;top:1166;width:9924;height:2" coordorigin="852,1166" coordsize="9924,0" path="m852,1166r9924,e" filled="f" strokeweight=".20464mm">
                <v:path arrowok="t"/>
              </v:shape>
            </v:group>
            <v:group id="_x0000_s1027" style="position:absolute;left:10771;top:62;width:2;height:1100" coordorigin="10771,62" coordsize="2,1100">
              <v:shape id="_x0000_s1028" style="position:absolute;left:10771;top:62;width:2;height:1100" coordorigin="10771,62" coordsize="0,1100" path="m10771,62r,1099e" filled="f" strokeweight=".58pt">
                <v:path arrowok="t"/>
              </v:shape>
            </v:group>
            <w10:wrap anchorx="page"/>
          </v:group>
        </w:pict>
      </w:r>
      <w:r w:rsidR="00237CF1">
        <w:rPr>
          <w:color w:val="528135"/>
        </w:rPr>
        <w:t xml:space="preserve">GEM </w:t>
      </w:r>
      <w:r w:rsidR="00780112">
        <w:rPr>
          <w:color w:val="528135"/>
        </w:rPr>
        <w:t>G clave: Influencia en los proyectos</w:t>
      </w:r>
    </w:p>
    <w:p w:rsidR="00565C95" w:rsidRPr="00237CF1" w:rsidRDefault="00780112" w:rsidP="00237CF1">
      <w:pPr>
        <w:spacing w:line="219" w:lineRule="exact"/>
        <w:ind w:right="75"/>
        <w:jc w:val="center"/>
        <w:rPr>
          <w:rFonts w:ascii="Calibri" w:eastAsia="Calibri" w:hAnsi="Calibri" w:cs="Calibri"/>
          <w:sz w:val="16"/>
          <w:szCs w:val="16"/>
        </w:rPr>
      </w:pPr>
      <w:r w:rsidRPr="00237CF1">
        <w:rPr>
          <w:rFonts w:ascii="Calibri"/>
          <w:i/>
          <w:sz w:val="16"/>
          <w:szCs w:val="16"/>
        </w:rPr>
        <w:t>Cómo las mujeres, chicas, chicos y hombres en diferentes grupos de edad se involucraron en decisiones en este ejemplo:</w:t>
      </w:r>
    </w:p>
    <w:p w:rsidR="00565C95" w:rsidRPr="00237CF1" w:rsidRDefault="00780112">
      <w:pPr>
        <w:pStyle w:val="Textoindependiente"/>
        <w:spacing w:before="1"/>
        <w:ind w:right="274"/>
        <w:rPr>
          <w:sz w:val="16"/>
          <w:szCs w:val="16"/>
        </w:rPr>
      </w:pPr>
      <w:r w:rsidRPr="00237CF1">
        <w:rPr>
          <w:sz w:val="16"/>
          <w:szCs w:val="16"/>
        </w:rPr>
        <w:t xml:space="preserve">Las consultas a la comunidad y las sesiones de planificación con hombres, mujeres, niñas y niños de todas las edades crearon apoyo al </w:t>
      </w:r>
      <w:r w:rsidR="00237CF1" w:rsidRPr="00237CF1">
        <w:rPr>
          <w:sz w:val="16"/>
          <w:szCs w:val="16"/>
        </w:rPr>
        <w:t>proyecto,</w:t>
      </w:r>
      <w:r w:rsidR="008822DA">
        <w:rPr>
          <w:sz w:val="16"/>
          <w:szCs w:val="16"/>
        </w:rPr>
        <w:t xml:space="preserve"> así como apropiación de </w:t>
      </w:r>
      <w:bookmarkStart w:id="0" w:name="_GoBack"/>
      <w:bookmarkEnd w:id="0"/>
      <w:r w:rsidRPr="00237CF1">
        <w:rPr>
          <w:sz w:val="16"/>
          <w:szCs w:val="16"/>
        </w:rPr>
        <w:t>las ideas y propuestas de generación de ingresos. Después de la capacitación (pero con apoyo permanente disponible) los grupos son autónomos, tomando sus propias decisiones de préstamo, monitoreando los impactos y resultados.</w:t>
      </w:r>
    </w:p>
    <w:p w:rsidR="00565C95" w:rsidRDefault="00565C95">
      <w:pPr>
        <w:spacing w:before="5" w:line="160" w:lineRule="exact"/>
        <w:rPr>
          <w:sz w:val="16"/>
          <w:szCs w:val="16"/>
        </w:rPr>
      </w:pPr>
    </w:p>
    <w:p w:rsidR="00565C95" w:rsidRDefault="00780112">
      <w:pPr>
        <w:pStyle w:val="Textoindependiente"/>
        <w:spacing w:before="63"/>
        <w:ind w:left="112" w:right="274"/>
      </w:pPr>
      <w:r>
        <w:t>El uso de Medidas de Igualdad de Género en proyectos o programas de grupo lleva a una programación de mejor calidad, sensible a asuntos de género y edad.</w:t>
      </w:r>
    </w:p>
    <w:p w:rsidR="00565C95" w:rsidRDefault="00A64E78">
      <w:pPr>
        <w:spacing w:before="8" w:line="280" w:lineRule="exact"/>
        <w:rPr>
          <w:sz w:val="28"/>
          <w:szCs w:val="28"/>
        </w:rPr>
      </w:pPr>
      <w:r>
        <w:pict>
          <v:group id="_x0000_s1047" style="position:absolute;margin-left:36.2pt;margin-top:707.75pt;width:576.3pt;height:58pt;z-index:-251655680;mso-position-horizontal-relative:page;mso-position-vertical-relative:page" coordorigin="724,13835" coordsize="11526,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724;top:13844;width:1406;height:1139">
              <v:imagedata r:id="rId8" o:title=""/>
            </v:shape>
            <v:group id="_x0000_s1050" style="position:absolute;left:2136;top:13845;width:10104;height:1140" coordorigin="2136,13845" coordsize="10104,1140">
              <v:shape id="_x0000_s1051" style="position:absolute;left:2136;top:13845;width:10104;height:1140" coordorigin="2136,13845" coordsize="10104,1140" path="m2136,14985r10104,l12240,13845r-10104,l2136,14985xe" fillcolor="#d0cece" stroked="f">
                <v:path arrowok="t"/>
              </v:shape>
            </v:group>
            <v:group id="_x0000_s1048" style="position:absolute;left:2280;top:13918;width:9960;height:996" coordorigin="2280,13918" coordsize="9960,996">
              <v:shape id="_x0000_s1049" style="position:absolute;left:2280;top:13918;width:9960;height:996" coordorigin="2280,13918" coordsize="9960,996" path="m2280,14914r9960,l12240,13918r-9960,l2280,14914e" fillcolor="#d0cece" stroked="f">
                <v:path arrowok="t"/>
              </v:shape>
            </v:group>
            <w10:wrap anchorx="page" anchory="page"/>
          </v:group>
        </w:pict>
      </w:r>
    </w:p>
    <w:p w:rsidR="00565C95" w:rsidRDefault="00780112">
      <w:pPr>
        <w:spacing w:before="60"/>
        <w:ind w:left="1679" w:right="274"/>
        <w:rPr>
          <w:rFonts w:ascii="Calibri" w:eastAsia="Calibri" w:hAnsi="Calibri" w:cs="Calibri"/>
          <w:sz w:val="21"/>
          <w:szCs w:val="21"/>
        </w:rPr>
      </w:pPr>
      <w:r>
        <w:rPr>
          <w:rFonts w:ascii="Calibri"/>
          <w:b/>
          <w:color w:val="6FAC46"/>
          <w:sz w:val="21"/>
        </w:rPr>
        <w:t xml:space="preserve">¿YA ESTÁ LISTO? </w:t>
      </w:r>
      <w:r>
        <w:rPr>
          <w:rFonts w:ascii="Calibri"/>
          <w:color w:val="000000"/>
          <w:sz w:val="21"/>
        </w:rPr>
        <w:t xml:space="preserve">Aplique el </w:t>
      </w:r>
      <w:r>
        <w:rPr>
          <w:rFonts w:ascii="Calibri"/>
          <w:b/>
          <w:color w:val="000000"/>
          <w:sz w:val="21"/>
        </w:rPr>
        <w:t>Marcador de género con edad del IASC</w:t>
      </w:r>
      <w:r>
        <w:rPr>
          <w:rFonts w:ascii="Calibri"/>
          <w:color w:val="000000"/>
          <w:sz w:val="21"/>
        </w:rPr>
        <w:t xml:space="preserve"> a su propuesta o proyecto.</w:t>
      </w:r>
    </w:p>
    <w:p w:rsidR="00565C95" w:rsidRDefault="00780112">
      <w:pPr>
        <w:spacing w:before="143"/>
        <w:ind w:left="1679" w:right="274"/>
        <w:rPr>
          <w:rFonts w:ascii="Calibri" w:eastAsia="Calibri" w:hAnsi="Calibri" w:cs="Calibri"/>
          <w:sz w:val="21"/>
          <w:szCs w:val="21"/>
        </w:rPr>
      </w:pPr>
      <w:r>
        <w:rPr>
          <w:rFonts w:ascii="Calibri"/>
          <w:b/>
          <w:color w:val="6FAC46"/>
          <w:sz w:val="21"/>
        </w:rPr>
        <w:t xml:space="preserve">¿DESEA MÁS INFORMACIÓN?   </w:t>
      </w:r>
      <w:r>
        <w:rPr>
          <w:rFonts w:ascii="Calibri"/>
          <w:color w:val="000000"/>
          <w:sz w:val="21"/>
        </w:rPr>
        <w:t xml:space="preserve">Visite </w:t>
      </w:r>
      <w:r>
        <w:rPr>
          <w:rFonts w:ascii="Calibri"/>
          <w:color w:val="0462C1"/>
          <w:sz w:val="21"/>
          <w:u w:val="single" w:color="0462C1"/>
        </w:rPr>
        <w:t>https://</w:t>
      </w:r>
      <w:hyperlink r:id="rId9">
        <w:r>
          <w:rPr>
            <w:rFonts w:ascii="Calibri"/>
            <w:color w:val="0462C1"/>
            <w:sz w:val="21"/>
            <w:u w:val="single" w:color="0462C1"/>
          </w:rPr>
          <w:t>www.iascgenderwithagemarker.com</w:t>
        </w:r>
      </w:hyperlink>
    </w:p>
    <w:sectPr w:rsidR="00565C95">
      <w:type w:val="continuous"/>
      <w:pgSz w:w="12240" w:h="15840"/>
      <w:pgMar w:top="1780" w:right="136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78" w:rsidRDefault="00A64E78">
      <w:r>
        <w:separator/>
      </w:r>
    </w:p>
  </w:endnote>
  <w:endnote w:type="continuationSeparator" w:id="0">
    <w:p w:rsidR="00A64E78" w:rsidRDefault="00A6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78" w:rsidRDefault="00A64E78">
      <w:r>
        <w:separator/>
      </w:r>
    </w:p>
  </w:footnote>
  <w:footnote w:type="continuationSeparator" w:id="0">
    <w:p w:rsidR="00A64E78" w:rsidRDefault="00A64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95" w:rsidRDefault="00A64E78">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13.05pt;margin-top:53.05pt;width:214.1pt;height:34.75pt;z-index:-251657728;mso-position-horizontal-relative:page;mso-position-vertical-relative:page" filled="f" stroked="f">
          <v:textbox inset="0,0,0,0">
            <w:txbxContent>
              <w:p w:rsidR="00237CF1" w:rsidRDefault="00780112">
                <w:pPr>
                  <w:spacing w:line="345" w:lineRule="exact"/>
                  <w:ind w:left="20"/>
                  <w:rPr>
                    <w:rFonts w:ascii="Calibri"/>
                    <w:b/>
                    <w:color w:val="528135"/>
                    <w:sz w:val="32"/>
                  </w:rPr>
                </w:pPr>
                <w:r>
                  <w:rPr>
                    <w:rFonts w:ascii="Calibri"/>
                    <w:b/>
                    <w:color w:val="528135"/>
                    <w:sz w:val="32"/>
                  </w:rPr>
                  <w:t xml:space="preserve">MEDIOS DE SUBSISTENCIA </w:t>
                </w:r>
              </w:p>
              <w:p w:rsidR="00565C95" w:rsidRDefault="00780112">
                <w:pPr>
                  <w:spacing w:line="345" w:lineRule="exact"/>
                  <w:ind w:left="20"/>
                  <w:rPr>
                    <w:rFonts w:ascii="Calibri" w:eastAsia="Calibri" w:hAnsi="Calibri" w:cs="Calibri"/>
                    <w:sz w:val="23"/>
                    <w:szCs w:val="23"/>
                  </w:rPr>
                </w:pPr>
                <w:r>
                  <w:rPr>
                    <w:rFonts w:ascii="Calibri"/>
                    <w:color w:val="BE8F00"/>
                    <w:sz w:val="23"/>
                  </w:rPr>
                  <w:t xml:space="preserve">Hoja de orientación </w:t>
                </w:r>
              </w:p>
            </w:txbxContent>
          </v:textbox>
          <w10:wrap anchorx="page" anchory="page"/>
        </v:shape>
      </w:pict>
    </w:r>
    <w:r>
      <w:pict>
        <v:group id="_x0000_s2054" style="position:absolute;margin-left:74.9pt;margin-top:33pt;width:141.25pt;height:54.8pt;z-index:-251659776;mso-position-horizontal-relative:page;mso-position-vertical-relative:page" coordorigin="1498,660" coordsize="2825,1096">
          <v:group id="_x0000_s2080" style="position:absolute;left:1560;top:722;width:946;height:971" coordorigin="1560,722" coordsize="946,971">
            <v:shape id="_x0000_s2081" style="position:absolute;left:1560;top:722;width:946;height:971" coordorigin="1560,722" coordsize="946,971" path="m1897,722r-60,15l1789,776r-211,364l1560,1196r1,23l1781,1626r42,45l1882,1692r420,1l2323,1691r58,-23l2506,1477,2389,1275r-9,-18l2374,1238r-3,-19l2371,1196r2,-16l2379,1161r8,-18l2506,938,2419,789r-43,-45l2318,723r-421,-1xe" fillcolor="#acc191" stroked="f">
              <v:path arrowok="t"/>
            </v:shape>
          </v:group>
          <v:group id="_x0000_s2078" style="position:absolute;left:2506;top:722;width:811;height:971" coordorigin="2506,722" coordsize="811,971">
            <v:shape id="_x0000_s2079" style="position:absolute;left:2506;top:722;width:811;height:971" coordorigin="2506,722" coordsize="811,971" path="m2708,722r-61,15l2600,776r-94,162l2622,1140r9,18l2637,1177r3,19l2640,1219r-3,16l2632,1254r-8,18l2506,1477r86,149l2634,1671r59,21l3113,1693r22,-2l3192,1668r124,-191l3199,1275r-9,-18l3185,1238r-3,-19l3182,1196r2,-16l3189,1161r9,-18l3316,938,3230,789r-43,-45l3129,723r-421,-1xe" fillcolor="#ddcc93" stroked="f">
              <v:path arrowok="t"/>
            </v:shape>
          </v:group>
          <v:group id="_x0000_s2076" style="position:absolute;left:2371;top:938;width:269;height:539" coordorigin="2371,938" coordsize="269,539">
            <v:shape id="_x0000_s2077" style="position:absolute;left:2371;top:938;width:269;height:539" coordorigin="2371,938" coordsize="269,539" path="m2506,938r-117,202l2380,1158r-6,19l2371,1196r,23l2373,1235r6,19l2387,1272r119,205l2622,1275r9,-18l2636,1238r3,-19l2639,1196r-2,-16l2631,1161r-8,-18l2506,938xe" fillcolor="#9db880" stroked="f">
              <v:path arrowok="t"/>
            </v:shape>
          </v:group>
          <v:group id="_x0000_s2074" style="position:absolute;left:2371;top:938;width:269;height:539" coordorigin="2371,938" coordsize="269,539">
            <v:shape id="_x0000_s2075" style="position:absolute;left:2371;top:938;width:269;height:539" coordorigin="2371,938" coordsize="269,539" path="m2506,938r-117,202l2380,1158r-6,19l2371,1196r,23l2373,1235r6,19l2387,1272r119,205l2622,1275r9,-18l2636,1238r3,-19l2639,1196r-2,-16l2631,1161r-8,-18l2506,938xe" fillcolor="#649941" stroked="f">
              <v:path arrowok="t"/>
            </v:shape>
          </v:group>
          <v:group id="_x0000_s2072" style="position:absolute;left:3316;top:722;width:945;height:971" coordorigin="3316,722" coordsize="945,971">
            <v:shape id="_x0000_s2073" style="position:absolute;left:3316;top:722;width:945;height:971" coordorigin="3316,722" coordsize="945,971" path="m3518,722r-60,15l3410,776r-94,162l3433,1140r8,18l3447,1177r3,19l3450,1219r-2,16l3442,1254r-8,18l3316,1477r86,149l3445,1671r58,21l3924,1693r21,-2l4002,1668r241,-393l4260,1219r,-23l4040,789r-43,-45l3939,723r-421,-1xe" fillcolor="#acc191" stroked="f">
              <v:path arrowok="t"/>
            </v:shape>
          </v:group>
          <v:group id="_x0000_s2070" style="position:absolute;left:3181;top:938;width:269;height:539" coordorigin="3181,938" coordsize="269,539">
            <v:shape id="_x0000_s2071" style="position:absolute;left:3181;top:938;width:269;height:539" coordorigin="3181,938" coordsize="269,539" path="m3316,938r-117,202l3190,1158r-6,19l3181,1196r,23l3184,1235r5,19l3197,1272r119,205l3433,1275r8,-18l3447,1238r3,-19l3450,1196r-3,-16l3442,1161r-9,-18l3316,938xe" fillcolor="#d7c482" stroked="f">
              <v:path arrowok="t"/>
            </v:shape>
          </v:group>
          <v:group id="_x0000_s2068" style="position:absolute;left:3181;top:938;width:269;height:539" coordorigin="3181,938" coordsize="269,539">
            <v:shape id="_x0000_s2069" style="position:absolute;left:3181;top:938;width:269;height:539" coordorigin="3181,938" coordsize="269,539" path="m3316,938r-117,202l3190,1158r-6,19l3181,1196r,23l3184,1235r5,19l3197,1272r119,205l3433,1275r8,-18l3447,1238r3,-19l3450,1196r-3,-16l3442,1161r-9,-18l3316,938xe" fillcolor="#c2a638" stroked="f">
              <v:path arrowok="t"/>
            </v:shape>
          </v:group>
          <v:group id="_x0000_s2064" style="position:absolute;left:1912;top:989;width:377;height:432" coordorigin="1912,989" coordsize="377,432">
            <v:shape id="_x0000_s2067" style="position:absolute;left:1912;top:989;width:377;height:432" coordorigin="1912,989" coordsize="377,432" path="m2117,989r-74,15l1987,1036r-40,46l1917,1154r-5,70l1914,1241r24,75l1987,1374r56,33l2102,1420r20,l2139,1420r60,-10l2265,1384r24,-54l2127,1330r-17,-1l2051,1307r-38,-51l2005,1193r3,-19l2034,1120r53,-32l2127,1082r159,l2289,1070r,-8l2286,1053r-4,-7l2279,1040r-62,-34l2159,991r-21,-1l2117,989xe" stroked="f">
              <v:path arrowok="t"/>
            </v:shape>
            <v:shape id="_x0000_s2066" style="position:absolute;left:1912;top:989;width:377;height:432" coordorigin="1912,989" coordsize="377,432" path="m2130,1163r-5,l2106,1169r-14,13l2085,1200r,24l2096,1241r18,10l2134,1253r67,l2187,1321r-19,5l2147,1329r-20,1l2289,1330r-1,-127l2279,1183r-17,-14l2240,1164r-106,l2130,1163xe" stroked="f">
              <v:path arrowok="t"/>
            </v:shape>
            <v:shape id="_x0000_s2065" style="position:absolute;left:1912;top:989;width:377;height:432" coordorigin="1912,989" coordsize="377,432" path="m2286,1082r-159,l2144,1083r19,3l2186,1092r19,8l2222,1110r7,3l2236,1115r9,l2249,1115r20,-8l2284,1091r2,-9xe" stroked="f">
              <v:path arrowok="t"/>
            </v:shape>
          </v:group>
          <v:group id="_x0000_s2060" style="position:absolute;left:2714;top:994;width:393;height:427" coordorigin="2714,994" coordsize="393,427">
            <v:shape id="_x0000_s2063" style="position:absolute;left:2714;top:994;width:393;height:427" coordorigin="2714,994" coordsize="393,427" path="m3088,1321r-102,l3016,1392r4,9l3026,1408r8,4l3042,1418r9,2l3073,1421r12,-6l3102,1397r5,-11l3106,1367r-1,-7l3088,1321xe" stroked="f">
              <v:path arrowok="t"/>
            </v:shape>
            <v:shape id="_x0000_s2062" style="position:absolute;left:2714;top:994;width:393;height:427" coordorigin="2714,994" coordsize="393,427" path="m2925,994r-59,18l2719,1354r-3,6l2714,1367r,19l2719,1397r17,18l2748,1420r13,l2770,1420r64,-99l3088,1321r-37,-89l2871,1232r40,-94l3011,1138r-50,-118l2954,1012r-17,-14l2925,994xe" stroked="f">
              <v:path arrowok="t"/>
            </v:shape>
            <v:shape id="_x0000_s2061" style="position:absolute;left:2714;top:994;width:393;height:427" coordorigin="2714,994" coordsize="393,427" path="m3011,1138r-100,l2949,1232r102,l3011,1138xe" stroked="f">
              <v:path arrowok="t"/>
            </v:shape>
          </v:group>
          <v:group id="_x0000_s2055" style="position:absolute;left:3491;top:994;width:460;height:427" coordorigin="3491,994" coordsize="460,427">
            <v:shape id="_x0000_s2059" style="position:absolute;left:3491;top:994;width:460;height:427" coordorigin="3491,994" coordsize="460,427" path="m3578,994r-74,21l3491,1381r8,20l3516,1415r21,5l3550,1420r12,-4l3579,1398r6,-12l3584,1183r97,l3619,1030r-4,-10l3608,1011r-9,-6l3589,998r-11,-4xe" stroked="f">
              <v:path arrowok="t"/>
            </v:shape>
            <v:shape id="_x0000_s2058" style="position:absolute;left:3491;top:994;width:460;height:427" coordorigin="3491,994" coordsize="460,427" path="m3951,1183r-94,l3857,1386r5,12l3880,1416r12,5l3905,1420r7,l3932,1412r14,-17l3951,1374r,-191xe" stroked="f">
              <v:path arrowok="t"/>
            </v:shape>
            <v:shape id="_x0000_s2057" style="position:absolute;left:3491;top:994;width:460;height:427" coordorigin="3491,994" coordsize="460,427" path="m3681,1183r-97,l3670,1395r8,9l3698,1417r11,3l3733,1420r11,-3l3764,1404r8,-9l3816,1284r-95,l3681,1183xe" stroked="f">
              <v:path arrowok="t"/>
            </v:shape>
            <v:shape id="_x0000_s2056" style="position:absolute;left:3491;top:994;width:460;height:427" coordorigin="3491,994" coordsize="460,427" path="m3865,994r-144,290l3816,1284r41,-101l3951,1183r,-138l3894,995r-29,-1xe" stroked="f">
              <v:path arrowok="t"/>
            </v:shape>
          </v:group>
          <w10:wrap anchorx="page" anchory="page"/>
        </v:group>
      </w:pict>
    </w:r>
    <w:r>
      <w:pict>
        <v:group id="_x0000_s2050" style="position:absolute;margin-left:396.7pt;margin-top:47.5pt;width:126.25pt;height:38.5pt;z-index:-251658752;mso-position-horizontal-relative:page;mso-position-vertical-relative:page" coordorigin="7934,950" coordsize="2525,770">
          <v:group id="_x0000_s2051" style="position:absolute;left:7944;top:960;width:2505;height:750" coordorigin="7944,960" coordsize="2505,750">
            <v:shape id="_x0000_s2053" style="position:absolute;left:7944;top:960;width:2505;height:750" coordorigin="7944,960" coordsize="2505,750" path="m7944,1710r2505,l10449,960r-2505,l7944,1710xe" fillcolor="#bcd6e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7944;top:960;width:2490;height:750">
              <v:imagedata r:id="rId1" o:title=""/>
            </v:shape>
          </v:group>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A4ABF"/>
    <w:multiLevelType w:val="hybridMultilevel"/>
    <w:tmpl w:val="9EACC622"/>
    <w:lvl w:ilvl="0" w:tplc="8B6E6710">
      <w:start w:val="1"/>
      <w:numFmt w:val="bullet"/>
      <w:lvlText w:val="✓"/>
      <w:lvlJc w:val="left"/>
      <w:pPr>
        <w:ind w:left="463" w:hanging="284"/>
      </w:pPr>
      <w:rPr>
        <w:rFonts w:ascii="MS Gothic" w:eastAsia="MS Gothic" w:hAnsi="MS Gothic" w:hint="default"/>
        <w:color w:val="6FAC46"/>
        <w:w w:val="99"/>
        <w:sz w:val="20"/>
        <w:szCs w:val="20"/>
      </w:rPr>
    </w:lvl>
    <w:lvl w:ilvl="1" w:tplc="28640974">
      <w:start w:val="1"/>
      <w:numFmt w:val="bullet"/>
      <w:lvlText w:val="•"/>
      <w:lvlJc w:val="left"/>
      <w:pPr>
        <w:ind w:left="1381" w:hanging="284"/>
      </w:pPr>
      <w:rPr>
        <w:rFonts w:hint="default"/>
      </w:rPr>
    </w:lvl>
    <w:lvl w:ilvl="2" w:tplc="1C2AE740">
      <w:start w:val="1"/>
      <w:numFmt w:val="bullet"/>
      <w:lvlText w:val="•"/>
      <w:lvlJc w:val="left"/>
      <w:pPr>
        <w:ind w:left="2298" w:hanging="284"/>
      </w:pPr>
      <w:rPr>
        <w:rFonts w:hint="default"/>
      </w:rPr>
    </w:lvl>
    <w:lvl w:ilvl="3" w:tplc="4014A9DC">
      <w:start w:val="1"/>
      <w:numFmt w:val="bullet"/>
      <w:lvlText w:val="•"/>
      <w:lvlJc w:val="left"/>
      <w:pPr>
        <w:ind w:left="3216" w:hanging="284"/>
      </w:pPr>
      <w:rPr>
        <w:rFonts w:hint="default"/>
      </w:rPr>
    </w:lvl>
    <w:lvl w:ilvl="4" w:tplc="E6AA9F30">
      <w:start w:val="1"/>
      <w:numFmt w:val="bullet"/>
      <w:lvlText w:val="•"/>
      <w:lvlJc w:val="left"/>
      <w:pPr>
        <w:ind w:left="4134" w:hanging="284"/>
      </w:pPr>
      <w:rPr>
        <w:rFonts w:hint="default"/>
      </w:rPr>
    </w:lvl>
    <w:lvl w:ilvl="5" w:tplc="7A847F2E">
      <w:start w:val="1"/>
      <w:numFmt w:val="bullet"/>
      <w:lvlText w:val="•"/>
      <w:lvlJc w:val="left"/>
      <w:pPr>
        <w:ind w:left="5051" w:hanging="284"/>
      </w:pPr>
      <w:rPr>
        <w:rFonts w:hint="default"/>
      </w:rPr>
    </w:lvl>
    <w:lvl w:ilvl="6" w:tplc="A0AA4790">
      <w:start w:val="1"/>
      <w:numFmt w:val="bullet"/>
      <w:lvlText w:val="•"/>
      <w:lvlJc w:val="left"/>
      <w:pPr>
        <w:ind w:left="5969" w:hanging="284"/>
      </w:pPr>
      <w:rPr>
        <w:rFonts w:hint="default"/>
      </w:rPr>
    </w:lvl>
    <w:lvl w:ilvl="7" w:tplc="B4327F74">
      <w:start w:val="1"/>
      <w:numFmt w:val="bullet"/>
      <w:lvlText w:val="•"/>
      <w:lvlJc w:val="left"/>
      <w:pPr>
        <w:ind w:left="6887" w:hanging="284"/>
      </w:pPr>
      <w:rPr>
        <w:rFonts w:hint="default"/>
      </w:rPr>
    </w:lvl>
    <w:lvl w:ilvl="8" w:tplc="112ADD10">
      <w:start w:val="1"/>
      <w:numFmt w:val="bullet"/>
      <w:lvlText w:val="•"/>
      <w:lvlJc w:val="left"/>
      <w:pPr>
        <w:ind w:left="7804"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65C95"/>
    <w:rsid w:val="00237CF1"/>
    <w:rsid w:val="00467140"/>
    <w:rsid w:val="00487C69"/>
    <w:rsid w:val="004A6647"/>
    <w:rsid w:val="00565C95"/>
    <w:rsid w:val="00780112"/>
    <w:rsid w:val="008822DA"/>
    <w:rsid w:val="00A64E78"/>
    <w:rsid w:val="00B409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1DEDA2C9"/>
  <w15:docId w15:val="{18C3FEA5-3764-430A-ADFF-2EF2305F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s-US" w:bidi="es-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56"/>
      <w:ind w:left="77"/>
      <w:outlineLvl w:val="0"/>
    </w:pPr>
    <w:rPr>
      <w:rFonts w:ascii="Calibri" w:eastAsia="Calibri" w:hAnsi="Calibri"/>
      <w:b/>
      <w:bCs/>
    </w:rPr>
  </w:style>
  <w:style w:type="paragraph" w:styleId="Ttulo2">
    <w:name w:val="heading 2"/>
    <w:basedOn w:val="Normal"/>
    <w:uiPriority w:val="1"/>
    <w:qFormat/>
    <w:pPr>
      <w:ind w:left="713"/>
      <w:outlineLvl w:val="1"/>
    </w:pPr>
    <w:rPr>
      <w:rFonts w:ascii="Calibri" w:eastAsia="Calibri" w:hAnsi="Calibri"/>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24"/>
    </w:pPr>
    <w:rPr>
      <w:rFonts w:ascii="Calibri" w:eastAsia="Calibri" w:hAnsi="Calibri"/>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37CF1"/>
    <w:pPr>
      <w:tabs>
        <w:tab w:val="center" w:pos="4419"/>
        <w:tab w:val="right" w:pos="8838"/>
      </w:tabs>
    </w:pPr>
  </w:style>
  <w:style w:type="character" w:customStyle="1" w:styleId="EncabezadoCar">
    <w:name w:val="Encabezado Car"/>
    <w:basedOn w:val="Fuentedeprrafopredeter"/>
    <w:link w:val="Encabezado"/>
    <w:uiPriority w:val="99"/>
    <w:rsid w:val="00237CF1"/>
  </w:style>
  <w:style w:type="paragraph" w:styleId="Piedepgina">
    <w:name w:val="footer"/>
    <w:basedOn w:val="Normal"/>
    <w:link w:val="PiedepginaCar"/>
    <w:uiPriority w:val="99"/>
    <w:unhideWhenUsed/>
    <w:rsid w:val="00237CF1"/>
    <w:pPr>
      <w:tabs>
        <w:tab w:val="center" w:pos="4419"/>
        <w:tab w:val="right" w:pos="8838"/>
      </w:tabs>
    </w:pPr>
  </w:style>
  <w:style w:type="character" w:customStyle="1" w:styleId="PiedepginaCar">
    <w:name w:val="Pie de página Car"/>
    <w:basedOn w:val="Fuentedeprrafopredeter"/>
    <w:link w:val="Piedepgina"/>
    <w:uiPriority w:val="99"/>
    <w:rsid w:val="0023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ascgenderwithagemark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8387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Boram Lee</dc:creator>
  <cp:lastModifiedBy>Héctor Nolasco</cp:lastModifiedBy>
  <cp:revision>2</cp:revision>
  <dcterms:created xsi:type="dcterms:W3CDTF">2019-09-26T15:00:00Z</dcterms:created>
  <dcterms:modified xsi:type="dcterms:W3CDTF">2019-09-26T15:00:00Z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LastSaved">
    <vt:filetime>2019-09-23T00:00:00Z</vt:filetime>
  </property>
</Properties>
</file>